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C19B" w14:textId="251A5CD5" w:rsidR="007B14EF" w:rsidRDefault="007B14EF" w:rsidP="007B14EF"/>
    <w:p w14:paraId="3F59192F" w14:textId="77777777" w:rsidR="000A7369" w:rsidRPr="00E70409" w:rsidRDefault="000A7369" w:rsidP="007B14EF"/>
    <w:p w14:paraId="471D45BB" w14:textId="24D39D40" w:rsidR="009337F5" w:rsidRPr="00E70409" w:rsidRDefault="009F605C" w:rsidP="009337F5">
      <w:r w:rsidRPr="00E70409">
        <w:t xml:space="preserve">Názov konferencie: </w:t>
      </w:r>
    </w:p>
    <w:p w14:paraId="0E5D3DEB" w14:textId="79C73294" w:rsidR="009F605C" w:rsidRPr="00E70409" w:rsidRDefault="009F605C" w:rsidP="009337F5">
      <w:r w:rsidRPr="00E70409">
        <w:t>III. odborná konferencia Operačného strediska záchrannej zdravotnej služby</w:t>
      </w:r>
    </w:p>
    <w:p w14:paraId="17E43D5D" w14:textId="00C99B63" w:rsidR="009337F5" w:rsidRPr="004B60D6" w:rsidRDefault="009F605C" w:rsidP="000A7369">
      <w:r w:rsidRPr="004B60D6">
        <w:t>„Porozumenie, pomoc, profesionalita – 20 rokov s vami“</w:t>
      </w:r>
    </w:p>
    <w:p w14:paraId="79F1DD8F" w14:textId="00A82504" w:rsidR="00E70409" w:rsidRPr="004B60D6" w:rsidRDefault="00E70409" w:rsidP="00E70409">
      <w:r w:rsidRPr="004B60D6">
        <w:t xml:space="preserve">Miesto konania: hotel </w:t>
      </w:r>
      <w:proofErr w:type="spellStart"/>
      <w:r w:rsidRPr="004B60D6">
        <w:t>Holiday</w:t>
      </w:r>
      <w:proofErr w:type="spellEnd"/>
      <w:r w:rsidRPr="004B60D6">
        <w:t xml:space="preserve"> </w:t>
      </w:r>
      <w:proofErr w:type="spellStart"/>
      <w:r w:rsidRPr="004B60D6">
        <w:t>Inn</w:t>
      </w:r>
      <w:proofErr w:type="spellEnd"/>
      <w:r w:rsidRPr="004B60D6">
        <w:t>, Športová 2, Žilina</w:t>
      </w:r>
    </w:p>
    <w:p w14:paraId="2C49B220" w14:textId="2EBD1600" w:rsidR="00E70409" w:rsidRPr="004B60D6" w:rsidRDefault="00E70409" w:rsidP="00E70409">
      <w:r w:rsidRPr="004B60D6">
        <w:t>Dátum: 15. - 16.05.2025</w:t>
      </w:r>
    </w:p>
    <w:p w14:paraId="44280F5E" w14:textId="77777777" w:rsidR="00E70409" w:rsidRPr="00E70409" w:rsidRDefault="00E70409" w:rsidP="00E70409">
      <w:pPr>
        <w:spacing w:after="0"/>
        <w:rPr>
          <w:b/>
          <w:bCs/>
        </w:rPr>
      </w:pPr>
      <w:r w:rsidRPr="00E70409">
        <w:rPr>
          <w:b/>
          <w:bCs/>
        </w:rPr>
        <w:t>Hlavné témy:</w:t>
      </w:r>
    </w:p>
    <w:p w14:paraId="3D63C1DE" w14:textId="77777777" w:rsidR="00E70409" w:rsidRDefault="00E70409" w:rsidP="00E70409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Zmeny v neodkladnej zdravotnej starostlivosti a pohľad zo zahraničia</w:t>
      </w:r>
    </w:p>
    <w:p w14:paraId="38D5DE50" w14:textId="57F279D2" w:rsidR="00E70409" w:rsidRPr="00E70409" w:rsidRDefault="00E70409" w:rsidP="00E70409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V dvoch blokoch sú prednášajúcimi zahraniční pozvaní hostia, ktorí svojimi prezentáciami umožnia účastníkom konferencie nahliadnuť, ako fungujú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 xml:space="preserve">v zahraničí jednotlivé systémy v rezortoch zdravotníctva v segmente poskytovania neodkladnej zdravotnej starostlivosti a prevádzkovania záchrannej zdravotnej služby. Účastníci budú mať možnosť porovnať skúsenosti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>zo zahraničia s aktuálne navrhovanými zmenami v Slovenskej republike.</w:t>
      </w:r>
    </w:p>
    <w:p w14:paraId="25CAD79E" w14:textId="77777777" w:rsidR="00E70409" w:rsidRDefault="00E70409" w:rsidP="00E70409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Súčasnosť a budúcnosť operačného riadenia záchrannej zdravotnej služby</w:t>
      </w:r>
    </w:p>
    <w:p w14:paraId="46BC9EC4" w14:textId="66F6642F" w:rsidR="00E70409" w:rsidRPr="00E70409" w:rsidRDefault="00E70409" w:rsidP="00E70409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Ďalšie dva bloky budú venované domácim pozvaným prispievateľom.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 xml:space="preserve">V príspevkoch zhodnotia 20 ročnú spoluprácu a umožnia náhľad na vízie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>a možnosti ďalšieho rozvoja.</w:t>
      </w:r>
    </w:p>
    <w:p w14:paraId="097C81A9" w14:textId="3BAC9EFE" w:rsidR="00E70409" w:rsidRDefault="00E70409" w:rsidP="00E70409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Nové technológie v záchrannej zdravotnej službe a spolupráca s</w:t>
      </w:r>
      <w:r>
        <w:rPr>
          <w:rFonts w:ascii="Arial" w:hAnsi="Arial" w:cs="Arial"/>
          <w:sz w:val="24"/>
          <w:szCs w:val="24"/>
        </w:rPr>
        <w:t> </w:t>
      </w:r>
      <w:r w:rsidRPr="00E70409">
        <w:rPr>
          <w:rFonts w:ascii="Arial" w:hAnsi="Arial" w:cs="Arial"/>
          <w:sz w:val="24"/>
          <w:szCs w:val="24"/>
        </w:rPr>
        <w:t>IZS</w:t>
      </w:r>
    </w:p>
    <w:p w14:paraId="6BCFACB3" w14:textId="156E43EE" w:rsidR="00E70409" w:rsidRPr="00E70409" w:rsidRDefault="00E70409" w:rsidP="00E70409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Tretí tematický celok bude o inováciách v systéme riadenia a koordinácie záchrannej zdravotnej služby v technologickej oblasti a zároveň bude venovaný riadiacim subjektom integrovaného záchranného systému, ktoré aktívne vstupujú do riadenia a koordinácie poskytovania neodkladnej zdravotnej starostlivosti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>v prednemocničnej fáze.</w:t>
      </w:r>
    </w:p>
    <w:p w14:paraId="6BA4D82E" w14:textId="40EE7F62" w:rsidR="00E70409" w:rsidRDefault="00E70409" w:rsidP="00E70409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Varia a</w:t>
      </w:r>
      <w:r>
        <w:rPr>
          <w:rFonts w:ascii="Arial" w:hAnsi="Arial" w:cs="Arial"/>
          <w:sz w:val="24"/>
          <w:szCs w:val="24"/>
        </w:rPr>
        <w:t> </w:t>
      </w:r>
      <w:r w:rsidRPr="00E70409">
        <w:rPr>
          <w:rFonts w:ascii="Arial" w:hAnsi="Arial" w:cs="Arial"/>
          <w:sz w:val="24"/>
          <w:szCs w:val="24"/>
        </w:rPr>
        <w:t>kazuistiky</w:t>
      </w:r>
    </w:p>
    <w:p w14:paraId="2A62C4CA" w14:textId="4230C7AB" w:rsidR="00E70409" w:rsidRPr="00E70409" w:rsidRDefault="00E70409" w:rsidP="00E70409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Vo štvrtom tematickom sa budeme zaoberať zaujímavými kazuistikami </w:t>
      </w:r>
      <w:r>
        <w:rPr>
          <w:rFonts w:ascii="Arial" w:hAnsi="Arial" w:cs="Arial"/>
          <w:sz w:val="24"/>
          <w:szCs w:val="24"/>
        </w:rPr>
        <w:br/>
      </w:r>
      <w:r w:rsidRPr="00E70409">
        <w:rPr>
          <w:rFonts w:ascii="Arial" w:hAnsi="Arial" w:cs="Arial"/>
          <w:sz w:val="24"/>
          <w:szCs w:val="24"/>
        </w:rPr>
        <w:t>a udalosťami, ktoré boli niečím špecifické, zložité na riešenie a napriek tomu boli vyriešené v spolupráci s poskytovateľmi záchrannej zdravotnej služby a IZS správne.</w:t>
      </w:r>
    </w:p>
    <w:p w14:paraId="2A244F67" w14:textId="77777777" w:rsidR="00E70409" w:rsidRDefault="00E70409" w:rsidP="00E70409">
      <w:pPr>
        <w:spacing w:after="0"/>
        <w:rPr>
          <w:szCs w:val="24"/>
        </w:rPr>
      </w:pPr>
      <w:r w:rsidRPr="00E70409">
        <w:rPr>
          <w:szCs w:val="24"/>
        </w:rPr>
        <w:t>Všetky príspevky sú vyžiadané.</w:t>
      </w:r>
    </w:p>
    <w:p w14:paraId="3812C271" w14:textId="77777777" w:rsidR="00CD30B9" w:rsidRDefault="00CD30B9" w:rsidP="00E70409">
      <w:pPr>
        <w:spacing w:after="0"/>
        <w:rPr>
          <w:szCs w:val="24"/>
        </w:rPr>
      </w:pPr>
    </w:p>
    <w:p w14:paraId="7C99CE09" w14:textId="77777777" w:rsidR="00CD30B9" w:rsidRDefault="00CD30B9" w:rsidP="00E70409">
      <w:pPr>
        <w:spacing w:after="0"/>
        <w:rPr>
          <w:szCs w:val="24"/>
        </w:rPr>
      </w:pPr>
    </w:p>
    <w:p w14:paraId="21BDA53A" w14:textId="77777777" w:rsidR="00CD30B9" w:rsidRDefault="00CD30B9" w:rsidP="00E70409">
      <w:pPr>
        <w:spacing w:after="0"/>
        <w:rPr>
          <w:szCs w:val="24"/>
        </w:rPr>
      </w:pPr>
    </w:p>
    <w:p w14:paraId="3D762B00" w14:textId="77777777" w:rsidR="00CD30B9" w:rsidRDefault="00CD30B9" w:rsidP="00E70409">
      <w:pPr>
        <w:spacing w:after="0"/>
        <w:rPr>
          <w:szCs w:val="24"/>
        </w:rPr>
      </w:pPr>
    </w:p>
    <w:p w14:paraId="6D57ED79" w14:textId="77777777" w:rsidR="00CD30B9" w:rsidRDefault="00CD30B9" w:rsidP="00E70409">
      <w:pPr>
        <w:spacing w:after="0"/>
        <w:rPr>
          <w:szCs w:val="24"/>
        </w:rPr>
      </w:pPr>
    </w:p>
    <w:p w14:paraId="26689F95" w14:textId="77777777" w:rsidR="00CD30B9" w:rsidRDefault="00CD30B9" w:rsidP="00E70409">
      <w:pPr>
        <w:spacing w:after="0"/>
        <w:rPr>
          <w:szCs w:val="24"/>
        </w:rPr>
      </w:pPr>
    </w:p>
    <w:p w14:paraId="237B35FB" w14:textId="77777777" w:rsidR="00E70409" w:rsidRPr="00E70409" w:rsidRDefault="00E70409" w:rsidP="00E70409">
      <w:pPr>
        <w:spacing w:after="0"/>
        <w:rPr>
          <w:szCs w:val="24"/>
        </w:rPr>
      </w:pPr>
    </w:p>
    <w:p w14:paraId="075B1CF7" w14:textId="77777777" w:rsidR="00CD30B9" w:rsidRDefault="00E70409" w:rsidP="00CD30B9">
      <w:pPr>
        <w:spacing w:after="0"/>
        <w:jc w:val="both"/>
        <w:rPr>
          <w:b/>
          <w:bCs/>
          <w:szCs w:val="24"/>
        </w:rPr>
      </w:pPr>
      <w:r w:rsidRPr="00E70409">
        <w:rPr>
          <w:b/>
          <w:bCs/>
          <w:szCs w:val="24"/>
        </w:rPr>
        <w:lastRenderedPageBreak/>
        <w:t>Cieľ konferencie:</w:t>
      </w:r>
      <w:r w:rsidRPr="00E70409">
        <w:rPr>
          <w:b/>
          <w:bCs/>
          <w:szCs w:val="24"/>
        </w:rPr>
        <w:tab/>
      </w:r>
    </w:p>
    <w:p w14:paraId="36961C4D" w14:textId="77777777" w:rsidR="00CD30B9" w:rsidRPr="00CD30B9" w:rsidRDefault="00CD30B9" w:rsidP="00CD30B9">
      <w:pPr>
        <w:spacing w:after="0"/>
        <w:jc w:val="both"/>
        <w:rPr>
          <w:rFonts w:ascii="Segoe UI" w:hAnsi="Segoe UI" w:cs="Segoe UI"/>
          <w:color w:val="212529"/>
        </w:rPr>
      </w:pPr>
      <w:r w:rsidRPr="00CD30B9">
        <w:rPr>
          <w:szCs w:val="24"/>
        </w:rPr>
        <w:t>P</w:t>
      </w:r>
      <w:r w:rsidRPr="00CD30B9">
        <w:rPr>
          <w:rFonts w:ascii="Segoe UI" w:hAnsi="Segoe UI" w:cs="Segoe UI"/>
          <w:color w:val="212529"/>
        </w:rPr>
        <w:t>restížne podujatie s medzinárodnou účasťou, bude mapovať 20 rokov spolupráce jednotlivých zložiek integrovaného záchranného systému na Slovensku a zároveň poskytne aj pohľad zo zahraničia.</w:t>
      </w:r>
    </w:p>
    <w:p w14:paraId="57599769" w14:textId="37C88E04" w:rsidR="00CD30B9" w:rsidRDefault="00CD30B9" w:rsidP="00CD30B9">
      <w:pPr>
        <w:spacing w:after="0"/>
        <w:jc w:val="both"/>
        <w:rPr>
          <w:rFonts w:ascii="Segoe UI" w:hAnsi="Segoe UI" w:cs="Segoe UI"/>
          <w:color w:val="212529"/>
        </w:rPr>
      </w:pPr>
      <w:r w:rsidRPr="00CD30B9">
        <w:rPr>
          <w:rFonts w:ascii="Segoe UI" w:hAnsi="Segoe UI" w:cs="Segoe UI"/>
          <w:color w:val="212529"/>
        </w:rPr>
        <w:t xml:space="preserve">Cieľom konferencie je stretnutie všetkých zložiek integrovaného záchranného systému na jednej vzdelávacej platforme tak, aby sa mohli navzájom vymieňať aktuálne informácie o systéme a špecifikách ich činností. Budú môcť porovnávať poskytovanie neodkladnej zdravotnej starostlivosti v prednemocničnej sfére, porovnávať spoločné kvalitatívne ukazovatele, inovácie a rozvojový potenciál, s cieľom porovnať výsledky kvality poskytovaných služieb. Vzájomné oboznamovanie sa s činnosťami jednotlivých operačných stredísk integrovaného záchranného systému, možnosťami ich vzájomnej kooperácie pri koordinácii a riadení svojich zložiek pri riešení udalosti s ohrozením zdravia a života občanov a stanovovanie spoločných postupov v operačnom riadení </w:t>
      </w:r>
      <w:r>
        <w:rPr>
          <w:rFonts w:ascii="Segoe UI" w:hAnsi="Segoe UI" w:cs="Segoe UI"/>
          <w:color w:val="212529"/>
        </w:rPr>
        <w:br/>
      </w:r>
      <w:r w:rsidRPr="00CD30B9">
        <w:rPr>
          <w:rFonts w:ascii="Segoe UI" w:hAnsi="Segoe UI" w:cs="Segoe UI"/>
          <w:color w:val="212529"/>
        </w:rPr>
        <w:t>v konečnom dôsledku skvalitní v praxi poskytovanie služieb v neodkladnej zdravotnej</w:t>
      </w:r>
      <w:r>
        <w:rPr>
          <w:rFonts w:ascii="Segoe UI" w:hAnsi="Segoe UI" w:cs="Segoe UI"/>
          <w:color w:val="212529"/>
          <w:lang w:val="cs-CZ"/>
        </w:rPr>
        <w:t xml:space="preserve"> starostlivosti.</w:t>
      </w:r>
    </w:p>
    <w:p w14:paraId="231F2B18" w14:textId="77777777" w:rsidR="00CD30B9" w:rsidRDefault="00CD30B9" w:rsidP="00E70409">
      <w:pPr>
        <w:pStyle w:val="Textpoznmkypodiarou"/>
        <w:ind w:left="2832" w:hanging="2832"/>
        <w:jc w:val="both"/>
        <w:rPr>
          <w:rFonts w:ascii="Arial" w:hAnsi="Arial" w:cs="Arial"/>
          <w:b/>
          <w:bCs/>
          <w:sz w:val="24"/>
          <w:szCs w:val="24"/>
        </w:rPr>
      </w:pPr>
    </w:p>
    <w:p w14:paraId="073FCD6E" w14:textId="77777777" w:rsidR="00CD30B9" w:rsidRDefault="00CD30B9" w:rsidP="00E70409">
      <w:pPr>
        <w:pStyle w:val="Textpoznmkypodiarou"/>
        <w:ind w:left="2832" w:hanging="2832"/>
        <w:jc w:val="both"/>
        <w:rPr>
          <w:rFonts w:ascii="Arial" w:hAnsi="Arial" w:cs="Arial"/>
          <w:b/>
          <w:bCs/>
          <w:sz w:val="24"/>
          <w:szCs w:val="24"/>
        </w:rPr>
      </w:pPr>
    </w:p>
    <w:p w14:paraId="5B2920DE" w14:textId="7DC4F033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b/>
          <w:bCs/>
          <w:sz w:val="24"/>
          <w:szCs w:val="24"/>
        </w:rPr>
      </w:pPr>
      <w:r w:rsidRPr="00E70409">
        <w:rPr>
          <w:rFonts w:ascii="Arial" w:hAnsi="Arial" w:cs="Arial"/>
          <w:b/>
          <w:bCs/>
          <w:sz w:val="24"/>
          <w:szCs w:val="24"/>
        </w:rPr>
        <w:t>Vedecký a programový výbor:</w:t>
      </w:r>
    </w:p>
    <w:p w14:paraId="53DEDAF6" w14:textId="77777777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MUDr. Jozef </w:t>
      </w:r>
      <w:proofErr w:type="spellStart"/>
      <w:r w:rsidRPr="00E70409">
        <w:rPr>
          <w:rFonts w:ascii="Arial" w:hAnsi="Arial" w:cs="Arial"/>
          <w:sz w:val="24"/>
          <w:szCs w:val="24"/>
        </w:rPr>
        <w:t>Karaš</w:t>
      </w:r>
      <w:proofErr w:type="spellEnd"/>
      <w:r w:rsidRPr="00E70409">
        <w:rPr>
          <w:rFonts w:ascii="Arial" w:hAnsi="Arial" w:cs="Arial"/>
          <w:sz w:val="24"/>
          <w:szCs w:val="24"/>
        </w:rPr>
        <w:t xml:space="preserve">, MPH., </w:t>
      </w:r>
      <w:proofErr w:type="spellStart"/>
      <w:r w:rsidRPr="00E70409">
        <w:rPr>
          <w:rFonts w:ascii="Arial" w:hAnsi="Arial" w:cs="Arial"/>
          <w:sz w:val="24"/>
          <w:szCs w:val="24"/>
        </w:rPr>
        <w:t>MSc</w:t>
      </w:r>
      <w:proofErr w:type="spellEnd"/>
      <w:r w:rsidRPr="00E70409">
        <w:rPr>
          <w:rFonts w:ascii="Arial" w:hAnsi="Arial" w:cs="Arial"/>
          <w:sz w:val="24"/>
          <w:szCs w:val="24"/>
        </w:rPr>
        <w:t>.</w:t>
      </w:r>
    </w:p>
    <w:p w14:paraId="2782E1F1" w14:textId="00600FDB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MUDr. Beáta Bodnárová</w:t>
      </w:r>
      <w:r w:rsidR="00CD30B9">
        <w:rPr>
          <w:rFonts w:ascii="Arial" w:hAnsi="Arial" w:cs="Arial"/>
          <w:sz w:val="24"/>
          <w:szCs w:val="24"/>
        </w:rPr>
        <w:t>, MPH.</w:t>
      </w:r>
    </w:p>
    <w:p w14:paraId="63229478" w14:textId="77777777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Ing. et Mgr. Viliam Sládek, MPH.</w:t>
      </w:r>
    </w:p>
    <w:p w14:paraId="40A6A918" w14:textId="77777777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>Ing. et Mgr. Peter Hudák, MPH.</w:t>
      </w:r>
    </w:p>
    <w:p w14:paraId="54B1CDF7" w14:textId="77777777" w:rsidR="00E70409" w:rsidRPr="00E70409" w:rsidRDefault="00E70409" w:rsidP="00E70409">
      <w:pPr>
        <w:pStyle w:val="Textpoznmkypodiarou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E70409">
        <w:rPr>
          <w:rFonts w:ascii="Arial" w:hAnsi="Arial" w:cs="Arial"/>
          <w:sz w:val="24"/>
          <w:szCs w:val="24"/>
        </w:rPr>
        <w:t xml:space="preserve">Mgr. Jakub </w:t>
      </w:r>
      <w:proofErr w:type="spellStart"/>
      <w:r w:rsidRPr="00E70409">
        <w:rPr>
          <w:rFonts w:ascii="Arial" w:hAnsi="Arial" w:cs="Arial"/>
          <w:sz w:val="24"/>
          <w:szCs w:val="24"/>
        </w:rPr>
        <w:t>Palúch</w:t>
      </w:r>
      <w:proofErr w:type="spellEnd"/>
      <w:r w:rsidRPr="00E70409">
        <w:rPr>
          <w:rFonts w:ascii="Arial" w:hAnsi="Arial" w:cs="Arial"/>
          <w:sz w:val="24"/>
          <w:szCs w:val="24"/>
        </w:rPr>
        <w:t>, MPH.</w:t>
      </w:r>
    </w:p>
    <w:p w14:paraId="493367D5" w14:textId="77777777" w:rsidR="00E70409" w:rsidRDefault="00E70409" w:rsidP="00E70409">
      <w:pPr>
        <w:spacing w:after="0"/>
        <w:jc w:val="both"/>
      </w:pPr>
    </w:p>
    <w:p w14:paraId="6808A2F7" w14:textId="77777777" w:rsidR="00E70409" w:rsidRPr="00E70409" w:rsidRDefault="00E70409" w:rsidP="00E70409">
      <w:pPr>
        <w:spacing w:after="0"/>
        <w:jc w:val="both"/>
      </w:pPr>
    </w:p>
    <w:p w14:paraId="501AEF03" w14:textId="002ABCEA" w:rsidR="00E70409" w:rsidRPr="00E70409" w:rsidRDefault="00E70409" w:rsidP="00E70409">
      <w:r w:rsidRPr="00E70409">
        <w:rPr>
          <w:b/>
          <w:bCs/>
        </w:rPr>
        <w:t>Počet prezentácií:</w:t>
      </w:r>
      <w:r w:rsidRPr="00E70409">
        <w:tab/>
      </w:r>
      <w:r>
        <w:t xml:space="preserve">21 (z toho </w:t>
      </w:r>
      <w:r w:rsidR="00225E65">
        <w:t>5</w:t>
      </w:r>
      <w:r>
        <w:t xml:space="preserve"> zahraničných)</w:t>
      </w:r>
    </w:p>
    <w:p w14:paraId="05B5BE4C" w14:textId="77777777" w:rsidR="00CD30B9" w:rsidRDefault="00CD30B9" w:rsidP="00111A38">
      <w:pPr>
        <w:spacing w:after="0"/>
        <w:rPr>
          <w:b/>
          <w:bCs/>
        </w:rPr>
      </w:pPr>
    </w:p>
    <w:p w14:paraId="5C94294D" w14:textId="35B89841" w:rsidR="00E70409" w:rsidRDefault="00111A38" w:rsidP="00111A38">
      <w:pPr>
        <w:spacing w:after="0"/>
        <w:rPr>
          <w:b/>
          <w:bCs/>
        </w:rPr>
      </w:pPr>
      <w:r>
        <w:rPr>
          <w:b/>
          <w:bCs/>
        </w:rPr>
        <w:t>Predbežný program:</w:t>
      </w:r>
    </w:p>
    <w:p w14:paraId="1F158E2E" w14:textId="77777777" w:rsidR="00111A38" w:rsidRDefault="00111A38" w:rsidP="00111A38">
      <w:pPr>
        <w:spacing w:after="0"/>
      </w:pPr>
      <w:r>
        <w:t>Štvrtok 15.05.2025</w:t>
      </w:r>
    </w:p>
    <w:p w14:paraId="7FA63BE0" w14:textId="0B805FF1" w:rsidR="00111A38" w:rsidRDefault="00111A38" w:rsidP="00111A38">
      <w:pPr>
        <w:spacing w:after="0"/>
      </w:pPr>
      <w:r>
        <w:t xml:space="preserve">08:30 </w:t>
      </w:r>
      <w:r>
        <w:tab/>
      </w:r>
      <w:r>
        <w:tab/>
        <w:t>Oficiálne zahájenie konferencie, príhovory</w:t>
      </w:r>
    </w:p>
    <w:p w14:paraId="681C94F7" w14:textId="77777777" w:rsidR="00225E65" w:rsidRDefault="00225E65" w:rsidP="00111A38">
      <w:pPr>
        <w:spacing w:after="0"/>
      </w:pPr>
    </w:p>
    <w:p w14:paraId="2753FA0F" w14:textId="5C095592" w:rsidR="00111A38" w:rsidRPr="00225E65" w:rsidRDefault="00111A38" w:rsidP="00111A38">
      <w:pPr>
        <w:spacing w:after="0"/>
        <w:rPr>
          <w:b/>
          <w:bCs/>
        </w:rPr>
      </w:pPr>
      <w:r w:rsidRPr="00225E65">
        <w:rPr>
          <w:b/>
          <w:bCs/>
        </w:rPr>
        <w:t xml:space="preserve">09:00 </w:t>
      </w:r>
      <w:r w:rsidR="00225E65">
        <w:rPr>
          <w:b/>
          <w:bCs/>
        </w:rPr>
        <w:t>-</w:t>
      </w:r>
      <w:r w:rsidRPr="00225E65">
        <w:rPr>
          <w:b/>
          <w:bCs/>
        </w:rPr>
        <w:t xml:space="preserve"> 11:15</w:t>
      </w:r>
      <w:r w:rsidR="00225E65" w:rsidRPr="00225E65">
        <w:rPr>
          <w:b/>
          <w:bCs/>
        </w:rPr>
        <w:t xml:space="preserve"> </w:t>
      </w:r>
      <w:r w:rsidR="00225E65">
        <w:rPr>
          <w:b/>
          <w:bCs/>
        </w:rPr>
        <w:t xml:space="preserve"> </w:t>
      </w:r>
      <w:r w:rsidR="0090756B">
        <w:rPr>
          <w:b/>
          <w:bCs/>
        </w:rPr>
        <w:t xml:space="preserve">           </w:t>
      </w:r>
      <w:r w:rsidRPr="00225E65">
        <w:rPr>
          <w:b/>
          <w:bCs/>
        </w:rPr>
        <w:t>I. blok prednášok (á 30 – 45 min s prekladom)</w:t>
      </w:r>
    </w:p>
    <w:p w14:paraId="5BACEAB0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Zmeny v neodkladnej zdravotnej starostlivosti a pohľad zo zahraničia</w:t>
      </w:r>
    </w:p>
    <w:p w14:paraId="13B44898" w14:textId="17E63196" w:rsidR="00111A38" w:rsidRDefault="00111A38" w:rsidP="00111A38">
      <w:pPr>
        <w:spacing w:after="0"/>
      </w:pPr>
      <w:r>
        <w:t>1. OS ZZS SR</w:t>
      </w:r>
      <w:r>
        <w:tab/>
      </w:r>
      <w:r w:rsidR="00225E65">
        <w:t xml:space="preserve">    </w:t>
      </w:r>
      <w:r>
        <w:t xml:space="preserve">MUDr. Jozef </w:t>
      </w:r>
      <w:proofErr w:type="spellStart"/>
      <w:r>
        <w:t>Karaš</w:t>
      </w:r>
      <w:proofErr w:type="spellEnd"/>
      <w:r>
        <w:t xml:space="preserve">         Reforma ZZS – zámery a výsledky</w:t>
      </w:r>
    </w:p>
    <w:p w14:paraId="2DF70427" w14:textId="77777777" w:rsidR="00CD30B9" w:rsidRDefault="00111A38" w:rsidP="00111A38">
      <w:pPr>
        <w:spacing w:after="0"/>
      </w:pPr>
      <w:r>
        <w:t>2. EC&amp;CC</w:t>
      </w:r>
      <w:r>
        <w:tab/>
      </w:r>
      <w:r w:rsidR="00225E65">
        <w:t xml:space="preserve">              </w:t>
      </w:r>
      <w:r>
        <w:t xml:space="preserve">Sofia </w:t>
      </w:r>
      <w:proofErr w:type="spellStart"/>
      <w:r>
        <w:t>Gebath-Wicho</w:t>
      </w:r>
      <w:proofErr w:type="spellEnd"/>
      <w:r>
        <w:t xml:space="preserve">        </w:t>
      </w:r>
      <w:proofErr w:type="spellStart"/>
      <w:r>
        <w:t>Neemergenté</w:t>
      </w:r>
      <w:proofErr w:type="spellEnd"/>
      <w:r>
        <w:t xml:space="preserve"> linky a transporty v </w:t>
      </w:r>
    </w:p>
    <w:p w14:paraId="06519CDB" w14:textId="6E7D62A8" w:rsidR="00111A38" w:rsidRDefault="00CD30B9" w:rsidP="00111A38">
      <w:pPr>
        <w:spacing w:after="0"/>
      </w:pPr>
      <w:proofErr w:type="spellStart"/>
      <w:r>
        <w:t>Sankt</w:t>
      </w:r>
      <w:proofErr w:type="spellEnd"/>
      <w:r>
        <w:t xml:space="preserve"> </w:t>
      </w:r>
      <w:proofErr w:type="spellStart"/>
      <w:r>
        <w:t>Poelten</w:t>
      </w:r>
      <w:proofErr w:type="spellEnd"/>
      <w:r>
        <w:t xml:space="preserve">                                         </w:t>
      </w:r>
      <w:r>
        <w:t xml:space="preserve">            Rakúsku                                                                </w:t>
      </w:r>
    </w:p>
    <w:p w14:paraId="03FB226D" w14:textId="6BC8A1AE" w:rsidR="00111A38" w:rsidRDefault="00111A38" w:rsidP="00111A38">
      <w:pPr>
        <w:spacing w:after="0"/>
      </w:pPr>
      <w:r>
        <w:t xml:space="preserve">3. OMSZ </w:t>
      </w:r>
      <w:r>
        <w:tab/>
      </w:r>
      <w:r>
        <w:tab/>
      </w:r>
      <w:r w:rsidR="00225E65">
        <w:t xml:space="preserve">    </w:t>
      </w:r>
      <w:r>
        <w:t xml:space="preserve">MD. Gábor </w:t>
      </w:r>
      <w:proofErr w:type="spellStart"/>
      <w:r>
        <w:t>Csató</w:t>
      </w:r>
      <w:proofErr w:type="spellEnd"/>
      <w:r>
        <w:t xml:space="preserve"> </w:t>
      </w:r>
      <w:r>
        <w:tab/>
        <w:t xml:space="preserve"> Organizácia ZZS v Maďarsku</w:t>
      </w:r>
    </w:p>
    <w:p w14:paraId="54647129" w14:textId="77777777" w:rsidR="00111A38" w:rsidRDefault="00111A38" w:rsidP="00111A38">
      <w:pPr>
        <w:spacing w:after="0"/>
      </w:pPr>
    </w:p>
    <w:p w14:paraId="724C59FD" w14:textId="77777777" w:rsidR="00CD30B9" w:rsidRDefault="00CD30B9" w:rsidP="00111A38">
      <w:pPr>
        <w:spacing w:after="0"/>
        <w:rPr>
          <w:b/>
          <w:bCs/>
        </w:rPr>
      </w:pPr>
    </w:p>
    <w:p w14:paraId="0AD9B0FB" w14:textId="77777777" w:rsidR="00CD30B9" w:rsidRDefault="00CD30B9" w:rsidP="00111A38">
      <w:pPr>
        <w:spacing w:after="0"/>
        <w:rPr>
          <w:b/>
          <w:bCs/>
        </w:rPr>
      </w:pPr>
    </w:p>
    <w:p w14:paraId="7F1FF0F6" w14:textId="77777777" w:rsidR="00CD30B9" w:rsidRDefault="00CD30B9" w:rsidP="00111A38">
      <w:pPr>
        <w:spacing w:after="0"/>
        <w:rPr>
          <w:b/>
          <w:bCs/>
        </w:rPr>
      </w:pPr>
    </w:p>
    <w:p w14:paraId="35E7C7C5" w14:textId="77777777" w:rsidR="00CD30B9" w:rsidRDefault="00CD30B9" w:rsidP="00111A38">
      <w:pPr>
        <w:spacing w:after="0"/>
        <w:rPr>
          <w:b/>
          <w:bCs/>
        </w:rPr>
      </w:pPr>
    </w:p>
    <w:p w14:paraId="0D804A53" w14:textId="77777777" w:rsidR="00CD30B9" w:rsidRDefault="00CD30B9" w:rsidP="00111A38">
      <w:pPr>
        <w:spacing w:after="0"/>
        <w:rPr>
          <w:b/>
          <w:bCs/>
        </w:rPr>
      </w:pPr>
    </w:p>
    <w:p w14:paraId="2C560943" w14:textId="5B3EA657" w:rsidR="00111A38" w:rsidRPr="00225E65" w:rsidRDefault="00111A38" w:rsidP="00111A38">
      <w:pPr>
        <w:spacing w:after="0"/>
        <w:rPr>
          <w:b/>
          <w:bCs/>
        </w:rPr>
      </w:pPr>
      <w:r w:rsidRPr="00225E65">
        <w:rPr>
          <w:b/>
          <w:bCs/>
        </w:rPr>
        <w:t xml:space="preserve">11:30 </w:t>
      </w:r>
      <w:r w:rsidR="00225E65" w:rsidRPr="00225E65">
        <w:rPr>
          <w:b/>
          <w:bCs/>
        </w:rPr>
        <w:t xml:space="preserve">- </w:t>
      </w:r>
      <w:r w:rsidRPr="00225E65">
        <w:rPr>
          <w:b/>
          <w:bCs/>
        </w:rPr>
        <w:t>12:45</w:t>
      </w:r>
      <w:r w:rsidR="00225E65" w:rsidRPr="00225E65">
        <w:rPr>
          <w:b/>
          <w:bCs/>
        </w:rPr>
        <w:t xml:space="preserve">  </w:t>
      </w:r>
      <w:r w:rsidR="0090756B">
        <w:rPr>
          <w:b/>
          <w:bCs/>
        </w:rPr>
        <w:t xml:space="preserve">          </w:t>
      </w:r>
      <w:r w:rsidR="00225E65" w:rsidRPr="00225E65">
        <w:rPr>
          <w:b/>
          <w:bCs/>
        </w:rPr>
        <w:t xml:space="preserve"> </w:t>
      </w:r>
      <w:r w:rsidRPr="00225E65">
        <w:rPr>
          <w:b/>
          <w:bCs/>
        </w:rPr>
        <w:t>II. blok prednášok (á 20 min)</w:t>
      </w:r>
    </w:p>
    <w:p w14:paraId="7BAE213C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Zmeny v neodkladnej zdravotnej starostlivosti a pohľad zo zahraničia</w:t>
      </w:r>
    </w:p>
    <w:p w14:paraId="273E78A9" w14:textId="77777777" w:rsidR="00225E65" w:rsidRDefault="00111A38" w:rsidP="00225E65">
      <w:pPr>
        <w:spacing w:after="0"/>
        <w:ind w:left="2127" w:hanging="2127"/>
      </w:pPr>
      <w:r>
        <w:t xml:space="preserve">1. ZZSPK           </w:t>
      </w:r>
      <w:r>
        <w:tab/>
      </w:r>
      <w:r w:rsidR="00225E65">
        <w:t xml:space="preserve">    </w:t>
      </w:r>
      <w:r>
        <w:t xml:space="preserve">PhDr. Antonín </w:t>
      </w:r>
      <w:proofErr w:type="spellStart"/>
      <w:r>
        <w:t>Pojeta</w:t>
      </w:r>
      <w:proofErr w:type="spellEnd"/>
      <w:r>
        <w:t xml:space="preserve">       </w:t>
      </w:r>
      <w:proofErr w:type="spellStart"/>
      <w:r>
        <w:t>Nezdravotnický</w:t>
      </w:r>
      <w:proofErr w:type="spellEnd"/>
      <w:r>
        <w:t xml:space="preserve"> operátor ZOS </w:t>
      </w:r>
      <w:r w:rsidR="00225E65">
        <w:t xml:space="preserve">- praxe                                                              </w:t>
      </w:r>
    </w:p>
    <w:p w14:paraId="2212475D" w14:textId="06E9C0DF" w:rsidR="00225E65" w:rsidRDefault="00225E65" w:rsidP="00225E65">
      <w:pPr>
        <w:spacing w:after="0"/>
        <w:ind w:left="2127" w:hanging="2127"/>
      </w:pPr>
      <w:r>
        <w:t xml:space="preserve">                                                                             </w:t>
      </w:r>
      <w:proofErr w:type="spellStart"/>
      <w:r w:rsidR="00111A38">
        <w:t>zkušenosti</w:t>
      </w:r>
      <w:proofErr w:type="spellEnd"/>
      <w:r w:rsidR="00111A38">
        <w:t xml:space="preserve"> </w:t>
      </w:r>
      <w:proofErr w:type="spellStart"/>
      <w:r w:rsidR="00111A38">
        <w:t>nejen</w:t>
      </w:r>
      <w:proofErr w:type="spellEnd"/>
      <w:r>
        <w:t xml:space="preserve"> v</w:t>
      </w:r>
      <w:r w:rsidR="00111A38">
        <w:t xml:space="preserve"> </w:t>
      </w:r>
      <w:proofErr w:type="spellStart"/>
      <w:r>
        <w:t>Plzeňském</w:t>
      </w:r>
      <w:proofErr w:type="spellEnd"/>
      <w:r>
        <w:t xml:space="preserve"> kraji </w:t>
      </w:r>
      <w:r w:rsidR="00111A38">
        <w:t xml:space="preserve">                                                     </w:t>
      </w:r>
    </w:p>
    <w:p w14:paraId="0C10C402" w14:textId="2470C2AB" w:rsidR="00111A38" w:rsidRDefault="00111A38" w:rsidP="00111A38">
      <w:pPr>
        <w:spacing w:after="0"/>
      </w:pPr>
      <w:r>
        <w:t>2. ZZSHMP</w:t>
      </w:r>
      <w:r>
        <w:tab/>
      </w:r>
      <w:r>
        <w:tab/>
      </w:r>
      <w:r w:rsidR="0090756B">
        <w:t xml:space="preserve">    </w:t>
      </w:r>
      <w:r>
        <w:t xml:space="preserve">MUDr.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Franěk</w:t>
      </w:r>
      <w:proofErr w:type="spellEnd"/>
      <w:r>
        <w:t xml:space="preserve"> </w:t>
      </w:r>
      <w:r>
        <w:tab/>
      </w:r>
      <w:r w:rsidR="00225E65">
        <w:t xml:space="preserve">   </w:t>
      </w:r>
      <w:r w:rsidR="0063512E">
        <w:t>BLS posádky v </w:t>
      </w:r>
      <w:proofErr w:type="spellStart"/>
      <w:r w:rsidR="0063512E">
        <w:t>Praze</w:t>
      </w:r>
      <w:proofErr w:type="spellEnd"/>
      <w:r w:rsidR="0063512E">
        <w:t xml:space="preserve"> – rizika a </w:t>
      </w:r>
      <w:proofErr w:type="spellStart"/>
      <w:r w:rsidR="0063512E">
        <w:t>komplikace</w:t>
      </w:r>
      <w:proofErr w:type="spellEnd"/>
    </w:p>
    <w:p w14:paraId="7A3C4249" w14:textId="191B5764" w:rsidR="00111A38" w:rsidRDefault="00111A38" w:rsidP="00111A38">
      <w:pPr>
        <w:spacing w:after="0"/>
      </w:pPr>
      <w:r>
        <w:t xml:space="preserve">3. </w:t>
      </w:r>
      <w:r w:rsidR="0063512E">
        <w:t>OS ZZS SR</w:t>
      </w:r>
      <w:r w:rsidR="00225E65">
        <w:t xml:space="preserve">  </w:t>
      </w:r>
      <w:r w:rsidR="00225E65">
        <w:tab/>
      </w:r>
      <w:r w:rsidR="0063512E">
        <w:t xml:space="preserve">    Mgr. Dalibor Pavlík</w:t>
      </w:r>
      <w:r>
        <w:t xml:space="preserve"> </w:t>
      </w:r>
      <w:r>
        <w:tab/>
      </w:r>
      <w:r w:rsidR="0063512E">
        <w:t xml:space="preserve"> </w:t>
      </w:r>
      <w:r w:rsidR="0090756B">
        <w:t xml:space="preserve"> </w:t>
      </w:r>
      <w:r w:rsidR="00225E65">
        <w:t xml:space="preserve"> </w:t>
      </w:r>
      <w:r w:rsidR="0063512E">
        <w:t>Cezhraničná spolupráca – aktuálny stav</w:t>
      </w:r>
    </w:p>
    <w:p w14:paraId="7128499E" w14:textId="77777777" w:rsidR="00225E65" w:rsidRDefault="00225E65" w:rsidP="00111A38">
      <w:pPr>
        <w:spacing w:after="0"/>
        <w:rPr>
          <w:b/>
          <w:bCs/>
        </w:rPr>
      </w:pPr>
    </w:p>
    <w:p w14:paraId="3425B14C" w14:textId="4DAE9C8E" w:rsidR="00111A38" w:rsidRPr="00225E65" w:rsidRDefault="00111A38" w:rsidP="00111A38">
      <w:pPr>
        <w:spacing w:after="0"/>
        <w:rPr>
          <w:b/>
          <w:bCs/>
        </w:rPr>
      </w:pPr>
      <w:r w:rsidRPr="00225E65">
        <w:rPr>
          <w:b/>
          <w:bCs/>
        </w:rPr>
        <w:t xml:space="preserve">13:30 </w:t>
      </w:r>
      <w:r w:rsidR="00225E65" w:rsidRPr="00225E65">
        <w:rPr>
          <w:b/>
          <w:bCs/>
        </w:rPr>
        <w:t>-</w:t>
      </w:r>
      <w:r w:rsidRPr="00225E65">
        <w:rPr>
          <w:b/>
          <w:bCs/>
        </w:rPr>
        <w:t xml:space="preserve"> 14:40</w:t>
      </w:r>
      <w:r w:rsidRPr="00225E65">
        <w:rPr>
          <w:b/>
          <w:bCs/>
        </w:rPr>
        <w:tab/>
      </w:r>
      <w:r w:rsidR="0090756B">
        <w:rPr>
          <w:b/>
          <w:bCs/>
        </w:rPr>
        <w:t xml:space="preserve">    </w:t>
      </w:r>
      <w:r w:rsidRPr="00225E65">
        <w:rPr>
          <w:b/>
          <w:bCs/>
        </w:rPr>
        <w:t>III. blok prednášok (á 20 min)</w:t>
      </w:r>
    </w:p>
    <w:p w14:paraId="250F868E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Súčasnosť a budúcnosť operačného riadenia záchrannej zdravotnej služby</w:t>
      </w:r>
    </w:p>
    <w:p w14:paraId="5FA9B62C" w14:textId="0A3651B4" w:rsidR="00111A38" w:rsidRDefault="00111A38" w:rsidP="00111A38">
      <w:pPr>
        <w:spacing w:after="0"/>
      </w:pPr>
      <w:r>
        <w:t xml:space="preserve">1. </w:t>
      </w:r>
      <w:r w:rsidR="0063512E">
        <w:t>ZZS Košice</w:t>
      </w:r>
      <w:r>
        <w:tab/>
        <w:t xml:space="preserve"> </w:t>
      </w:r>
      <w:r w:rsidR="0090756B">
        <w:t xml:space="preserve">    </w:t>
      </w:r>
      <w:r w:rsidR="0063512E">
        <w:t>MUDr. Marián Sedlák</w:t>
      </w:r>
      <w:r>
        <w:tab/>
      </w:r>
      <w:r>
        <w:tab/>
      </w:r>
      <w:r w:rsidR="0063512E">
        <w:t>Naše skúsenosti s</w:t>
      </w:r>
      <w:r>
        <w:t xml:space="preserve"> RV </w:t>
      </w:r>
    </w:p>
    <w:p w14:paraId="0CBEA5DB" w14:textId="5CA2EC9A" w:rsidR="00111A38" w:rsidRDefault="00111A38" w:rsidP="00111A38">
      <w:pPr>
        <w:spacing w:after="0"/>
      </w:pPr>
      <w:r>
        <w:t>2. OS ZZS SR</w:t>
      </w:r>
      <w:r>
        <w:tab/>
      </w:r>
      <w:r w:rsidR="0090756B">
        <w:t xml:space="preserve">     </w:t>
      </w:r>
      <w:r>
        <w:t xml:space="preserve">Ing. et Mgr. Viliam Sládek   </w:t>
      </w:r>
      <w:r>
        <w:tab/>
        <w:t>Operačné riadenie RV</w:t>
      </w:r>
    </w:p>
    <w:p w14:paraId="08ED7D4E" w14:textId="5F90FC39" w:rsidR="00111A38" w:rsidRDefault="00111A38" w:rsidP="00111A38">
      <w:pPr>
        <w:spacing w:after="0"/>
      </w:pPr>
      <w:r>
        <w:t xml:space="preserve">3. OS ZZS SR   </w:t>
      </w:r>
      <w:r>
        <w:tab/>
      </w:r>
      <w:r w:rsidR="0090756B">
        <w:t xml:space="preserve">     </w:t>
      </w:r>
      <w:r>
        <w:t>MUDr. Beáta Bodnárová</w:t>
      </w:r>
      <w:r>
        <w:tab/>
        <w:t>Návrh na zmenu MKT</w:t>
      </w:r>
    </w:p>
    <w:p w14:paraId="19ECDC66" w14:textId="77777777" w:rsidR="00111A38" w:rsidRDefault="00111A38" w:rsidP="00111A38">
      <w:pPr>
        <w:spacing w:after="0"/>
      </w:pPr>
    </w:p>
    <w:p w14:paraId="2ECFFE56" w14:textId="475ACDFD" w:rsidR="00111A38" w:rsidRPr="00225E65" w:rsidRDefault="00111A38" w:rsidP="00111A38">
      <w:pPr>
        <w:spacing w:after="0"/>
        <w:rPr>
          <w:b/>
          <w:bCs/>
        </w:rPr>
      </w:pPr>
      <w:r w:rsidRPr="00225E65">
        <w:rPr>
          <w:b/>
          <w:bCs/>
        </w:rPr>
        <w:t xml:space="preserve">15:00 - 16:15 </w:t>
      </w:r>
      <w:r w:rsidR="00225E65">
        <w:rPr>
          <w:b/>
          <w:bCs/>
        </w:rPr>
        <w:t xml:space="preserve">         </w:t>
      </w:r>
      <w:r w:rsidR="0090756B">
        <w:rPr>
          <w:b/>
          <w:bCs/>
        </w:rPr>
        <w:t xml:space="preserve">     </w:t>
      </w:r>
      <w:r w:rsidRPr="00225E65">
        <w:rPr>
          <w:b/>
          <w:bCs/>
        </w:rPr>
        <w:t>IV. blok prednášok  (á 15 min)</w:t>
      </w:r>
    </w:p>
    <w:p w14:paraId="7C5CF571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Súčasnosť a budúcnosť operačného riadenia záchrannej zdravotnej služby</w:t>
      </w:r>
    </w:p>
    <w:p w14:paraId="01D34BF7" w14:textId="77777777" w:rsidR="00CD30B9" w:rsidRDefault="00111A38" w:rsidP="00111A38">
      <w:pPr>
        <w:spacing w:after="0"/>
      </w:pPr>
      <w:r>
        <w:t>1.SSUMaMK</w:t>
      </w:r>
      <w:r>
        <w:tab/>
      </w:r>
      <w:r>
        <w:tab/>
      </w:r>
      <w:r w:rsidR="0090756B">
        <w:t xml:space="preserve">     </w:t>
      </w:r>
      <w:r>
        <w:t xml:space="preserve">MUDr. Attila </w:t>
      </w:r>
      <w:proofErr w:type="spellStart"/>
      <w:r>
        <w:t>Gányovics</w:t>
      </w:r>
      <w:proofErr w:type="spellEnd"/>
      <w:r>
        <w:t xml:space="preserve"> </w:t>
      </w:r>
      <w:r w:rsidR="0090756B">
        <w:t xml:space="preserve">        </w:t>
      </w:r>
      <w:proofErr w:type="spellStart"/>
      <w:r>
        <w:t>SSUMaMK</w:t>
      </w:r>
      <w:proofErr w:type="spellEnd"/>
      <w:r>
        <w:t xml:space="preserve">- realita súčasnosti a </w:t>
      </w:r>
    </w:p>
    <w:p w14:paraId="1540E5D7" w14:textId="4DDC40C3" w:rsidR="00111A38" w:rsidRDefault="00CD30B9" w:rsidP="00111A38">
      <w:pPr>
        <w:spacing w:after="0"/>
      </w:pPr>
      <w:r>
        <w:t xml:space="preserve">                                                                                   v</w:t>
      </w:r>
      <w:r w:rsidR="00111A38">
        <w:t>ízia</w:t>
      </w:r>
      <w:r>
        <w:t xml:space="preserve"> budúcnosti. </w:t>
      </w:r>
      <w:r w:rsidR="0090756B">
        <w:t xml:space="preserve">                                                                                  </w:t>
      </w:r>
    </w:p>
    <w:p w14:paraId="75BE3142" w14:textId="299FD4D3" w:rsidR="00111A38" w:rsidRDefault="00111A38" w:rsidP="00111A38">
      <w:pPr>
        <w:spacing w:after="0"/>
      </w:pPr>
      <w:r>
        <w:t>2.SRR</w:t>
      </w:r>
      <w:r>
        <w:tab/>
      </w:r>
      <w:r>
        <w:tab/>
        <w:t xml:space="preserve"> </w:t>
      </w:r>
      <w:r>
        <w:tab/>
      </w:r>
      <w:r w:rsidR="0090756B">
        <w:t xml:space="preserve">     </w:t>
      </w:r>
      <w:r>
        <w:t xml:space="preserve">MUDr. Jozef </w:t>
      </w:r>
      <w:proofErr w:type="spellStart"/>
      <w:r>
        <w:t>Köppl</w:t>
      </w:r>
      <w:proofErr w:type="spellEnd"/>
      <w:r>
        <w:t xml:space="preserve"> </w:t>
      </w:r>
      <w:r>
        <w:tab/>
      </w:r>
      <w:r w:rsidR="0090756B">
        <w:t xml:space="preserve">         </w:t>
      </w:r>
      <w:r>
        <w:t xml:space="preserve">Najnovšie poznatky z </w:t>
      </w:r>
      <w:r w:rsidR="0090756B">
        <w:t>UM</w:t>
      </w:r>
    </w:p>
    <w:p w14:paraId="1C74AE1C" w14:textId="60E91212" w:rsidR="00111A38" w:rsidRDefault="00111A38" w:rsidP="00111A38">
      <w:pPr>
        <w:spacing w:after="0"/>
      </w:pPr>
      <w:r>
        <w:t>3. ATE</w:t>
      </w:r>
      <w:r>
        <w:tab/>
      </w:r>
      <w:r>
        <w:tab/>
        <w:t xml:space="preserve"> </w:t>
      </w:r>
      <w:r w:rsidR="0090756B">
        <w:t xml:space="preserve">    </w:t>
      </w:r>
      <w:r>
        <w:t xml:space="preserve">MUDr. Iveta </w:t>
      </w:r>
      <w:proofErr w:type="spellStart"/>
      <w:r>
        <w:t>Križalkovičová</w:t>
      </w:r>
      <w:proofErr w:type="spellEnd"/>
      <w:r>
        <w:t xml:space="preserve"> </w:t>
      </w:r>
      <w:r w:rsidR="0090756B">
        <w:t xml:space="preserve">   </w:t>
      </w:r>
      <w:r>
        <w:t xml:space="preserve">20 rokov spolupráce </w:t>
      </w:r>
    </w:p>
    <w:p w14:paraId="434828D6" w14:textId="51102242" w:rsidR="00111A38" w:rsidRDefault="00111A38" w:rsidP="00111A38">
      <w:pPr>
        <w:spacing w:after="0"/>
      </w:pPr>
      <w:r>
        <w:t xml:space="preserve">4. MsP Bratislava </w:t>
      </w:r>
      <w:r>
        <w:tab/>
      </w:r>
      <w:r w:rsidR="0090756B">
        <w:t xml:space="preserve">     </w:t>
      </w:r>
      <w:r>
        <w:t xml:space="preserve">Mgr. Imrich </w:t>
      </w:r>
      <w:proofErr w:type="spellStart"/>
      <w:r>
        <w:t>Hempfinger</w:t>
      </w:r>
      <w:proofErr w:type="spellEnd"/>
      <w:r>
        <w:t xml:space="preserve"> </w:t>
      </w:r>
      <w:r w:rsidR="0090756B">
        <w:t xml:space="preserve">        </w:t>
      </w:r>
      <w:r>
        <w:t xml:space="preserve">Rozvoj spolupráce a nové výzvy </w:t>
      </w:r>
      <w:proofErr w:type="spellStart"/>
      <w:r>
        <w:t>MsPBA</w:t>
      </w:r>
      <w:proofErr w:type="spellEnd"/>
    </w:p>
    <w:p w14:paraId="42536A37" w14:textId="77777777" w:rsidR="00111A38" w:rsidRDefault="00111A38" w:rsidP="00111A38">
      <w:pPr>
        <w:spacing w:after="0"/>
      </w:pPr>
    </w:p>
    <w:p w14:paraId="151E9CF8" w14:textId="07FFD2DF" w:rsidR="00111A38" w:rsidRDefault="00111A38" w:rsidP="00111A38">
      <w:pPr>
        <w:spacing w:after="0"/>
      </w:pPr>
      <w:r>
        <w:t xml:space="preserve">18:30 - 19:30 </w:t>
      </w:r>
      <w:r>
        <w:tab/>
        <w:t xml:space="preserve">Večera formou </w:t>
      </w:r>
      <w:proofErr w:type="spellStart"/>
      <w:r>
        <w:t>rautu</w:t>
      </w:r>
      <w:proofErr w:type="spellEnd"/>
    </w:p>
    <w:p w14:paraId="52789987" w14:textId="77777777" w:rsidR="00111A38" w:rsidRDefault="00111A38" w:rsidP="00111A38">
      <w:pPr>
        <w:spacing w:after="0"/>
      </w:pPr>
      <w:r>
        <w:t xml:space="preserve">19:30 </w:t>
      </w:r>
      <w:r>
        <w:tab/>
      </w:r>
      <w:r>
        <w:tab/>
      </w:r>
      <w:r>
        <w:tab/>
        <w:t>Slávnostné odovzdávanie ocenení NC ZZS</w:t>
      </w:r>
    </w:p>
    <w:p w14:paraId="77A6BC29" w14:textId="77777777" w:rsidR="00111A38" w:rsidRDefault="00111A38" w:rsidP="00111A38">
      <w:pPr>
        <w:spacing w:after="0"/>
      </w:pPr>
      <w:r>
        <w:tab/>
      </w:r>
      <w:r>
        <w:tab/>
      </w:r>
      <w:r>
        <w:tab/>
        <w:t>Spoločenský večer</w:t>
      </w:r>
    </w:p>
    <w:p w14:paraId="17D6B6CB" w14:textId="77777777" w:rsidR="00111A38" w:rsidRDefault="00111A38" w:rsidP="00111A38">
      <w:pPr>
        <w:spacing w:after="0"/>
      </w:pPr>
    </w:p>
    <w:p w14:paraId="232F4E3C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Piatok 16.05.2025</w:t>
      </w:r>
    </w:p>
    <w:p w14:paraId="68D90805" w14:textId="72FF284C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08:30 - 10:00</w:t>
      </w:r>
      <w:r w:rsidRPr="0090756B">
        <w:rPr>
          <w:b/>
          <w:bCs/>
        </w:rPr>
        <w:tab/>
        <w:t>V. blok prednášok (á 15 min)</w:t>
      </w:r>
    </w:p>
    <w:p w14:paraId="691598CE" w14:textId="77777777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Nové technológie v ZZS a spolupráca s IZS</w:t>
      </w:r>
    </w:p>
    <w:p w14:paraId="7C9413BD" w14:textId="09652317" w:rsidR="00111A38" w:rsidRDefault="00111A38" w:rsidP="00111A38">
      <w:pPr>
        <w:spacing w:after="0"/>
      </w:pPr>
      <w:r>
        <w:t xml:space="preserve">1. OS ZZS SR </w:t>
      </w:r>
      <w:r>
        <w:tab/>
      </w:r>
      <w:r w:rsidR="0090756B">
        <w:t xml:space="preserve">     </w:t>
      </w:r>
      <w:r>
        <w:t>Ing. Juraj Kochan</w:t>
      </w:r>
      <w:r>
        <w:tab/>
      </w:r>
      <w:r w:rsidR="0090756B">
        <w:t xml:space="preserve">          </w:t>
      </w:r>
      <w:r>
        <w:t xml:space="preserve">Nové technológie v ZZS a výzvy </w:t>
      </w:r>
      <w:r w:rsidR="0090756B">
        <w:br/>
        <w:t xml:space="preserve">                                                                                     do budúcnosti                                                                </w:t>
      </w:r>
    </w:p>
    <w:p w14:paraId="57C631FE" w14:textId="01AA68B6" w:rsidR="00111A38" w:rsidRDefault="00111A38" w:rsidP="00111A38">
      <w:pPr>
        <w:spacing w:after="0"/>
      </w:pPr>
      <w:r>
        <w:t>2. HaZZ</w:t>
      </w:r>
      <w:r>
        <w:tab/>
      </w:r>
      <w:r>
        <w:tab/>
      </w:r>
      <w:r w:rsidR="0090756B">
        <w:t xml:space="preserve">     </w:t>
      </w:r>
      <w:r>
        <w:t>plk. Ing. Jaroslav Kašička</w:t>
      </w:r>
      <w:r>
        <w:tab/>
        <w:t xml:space="preserve">Operačné riadenie v </w:t>
      </w:r>
      <w:r w:rsidR="0090756B">
        <w:t>HaZZ</w:t>
      </w:r>
    </w:p>
    <w:p w14:paraId="7F6E2F1A" w14:textId="77777777" w:rsidR="0090756B" w:rsidRDefault="00111A38" w:rsidP="00111A38">
      <w:pPr>
        <w:spacing w:after="0"/>
      </w:pPr>
      <w:r>
        <w:t>3.112</w:t>
      </w:r>
      <w:r>
        <w:tab/>
      </w:r>
      <w:r>
        <w:tab/>
        <w:t xml:space="preserve"> </w:t>
      </w:r>
      <w:r>
        <w:tab/>
      </w:r>
      <w:r w:rsidR="0090756B">
        <w:t xml:space="preserve">     </w:t>
      </w:r>
      <w:r>
        <w:t xml:space="preserve">Mgr. Lucia </w:t>
      </w:r>
      <w:proofErr w:type="spellStart"/>
      <w:r>
        <w:t>Kašpráková</w:t>
      </w:r>
      <w:proofErr w:type="spellEnd"/>
      <w:r>
        <w:tab/>
      </w:r>
      <w:r>
        <w:tab/>
        <w:t xml:space="preserve">Číslo tiesňového volania 112 a </w:t>
      </w:r>
    </w:p>
    <w:p w14:paraId="6978D2AF" w14:textId="53821A6C" w:rsidR="00111A38" w:rsidRDefault="0090756B" w:rsidP="00111A38">
      <w:pPr>
        <w:spacing w:after="0"/>
      </w:pPr>
      <w:r>
        <w:t xml:space="preserve">                                                                                      </w:t>
      </w:r>
      <w:r w:rsidR="00111A38">
        <w:t>spolupráca so ZZS</w:t>
      </w:r>
      <w:r w:rsidR="00111A38">
        <w:tab/>
      </w:r>
    </w:p>
    <w:p w14:paraId="5B37759D" w14:textId="7C819D05" w:rsidR="00111A38" w:rsidRDefault="00111A38" w:rsidP="00111A38">
      <w:pPr>
        <w:spacing w:after="0"/>
      </w:pPr>
      <w:r>
        <w:t xml:space="preserve">4. PZ SR </w:t>
      </w:r>
      <w:r>
        <w:tab/>
      </w:r>
      <w:r>
        <w:tab/>
      </w:r>
      <w:r w:rsidR="0063512E">
        <w:t xml:space="preserve">      vyhradená prezentácia</w:t>
      </w:r>
      <w:r w:rsidR="0090756B">
        <w:t xml:space="preserve">            </w:t>
      </w:r>
      <w:r>
        <w:t>...............................</w:t>
      </w:r>
    </w:p>
    <w:p w14:paraId="79A7F367" w14:textId="77777777" w:rsidR="00111A38" w:rsidRDefault="00111A38" w:rsidP="00111A38">
      <w:pPr>
        <w:spacing w:after="0"/>
      </w:pPr>
      <w:r>
        <w:tab/>
      </w:r>
      <w:r>
        <w:tab/>
      </w:r>
      <w:r>
        <w:tab/>
      </w:r>
    </w:p>
    <w:p w14:paraId="3B31C1C9" w14:textId="47CF9DF2" w:rsidR="00111A38" w:rsidRPr="0090756B" w:rsidRDefault="00111A38" w:rsidP="00111A38">
      <w:pPr>
        <w:spacing w:after="0"/>
        <w:rPr>
          <w:b/>
          <w:bCs/>
        </w:rPr>
      </w:pPr>
      <w:r w:rsidRPr="0090756B">
        <w:rPr>
          <w:b/>
          <w:bCs/>
        </w:rPr>
        <w:t>10:15 - 11:45</w:t>
      </w:r>
      <w:r w:rsidRPr="0090756B">
        <w:rPr>
          <w:b/>
          <w:bCs/>
        </w:rPr>
        <w:tab/>
      </w:r>
      <w:r w:rsidR="0090756B">
        <w:rPr>
          <w:b/>
          <w:bCs/>
        </w:rPr>
        <w:t xml:space="preserve">       </w:t>
      </w:r>
      <w:r w:rsidRPr="0090756B">
        <w:rPr>
          <w:b/>
          <w:bCs/>
        </w:rPr>
        <w:t>VI. Blok prednášok (á 15 min)</w:t>
      </w:r>
    </w:p>
    <w:p w14:paraId="7EE41029" w14:textId="77777777" w:rsidR="00111A38" w:rsidRDefault="00111A38" w:rsidP="00111A38">
      <w:pPr>
        <w:spacing w:after="0"/>
      </w:pPr>
      <w:r>
        <w:t>Varia a kazuistiky</w:t>
      </w:r>
    </w:p>
    <w:p w14:paraId="0E4CF46D" w14:textId="02EB25C8" w:rsidR="00111A38" w:rsidRDefault="00111A38" w:rsidP="00111A38">
      <w:pPr>
        <w:spacing w:after="0"/>
      </w:pPr>
      <w:r>
        <w:t>1. KOS ZZS BA - TT</w:t>
      </w:r>
      <w:r>
        <w:tab/>
        <w:t>Kazuistiky  z praxe a zaujímavosti</w:t>
      </w:r>
    </w:p>
    <w:p w14:paraId="5693B452" w14:textId="77777777" w:rsidR="00CD30B9" w:rsidRDefault="00CD30B9" w:rsidP="00111A38">
      <w:pPr>
        <w:spacing w:after="0"/>
      </w:pPr>
    </w:p>
    <w:p w14:paraId="3949B312" w14:textId="076C08A1" w:rsidR="00111A38" w:rsidRDefault="00111A38" w:rsidP="00111A38">
      <w:pPr>
        <w:spacing w:after="0"/>
      </w:pPr>
      <w:r>
        <w:t xml:space="preserve">2. KOS ZZS NR - BB </w:t>
      </w:r>
      <w:r>
        <w:tab/>
        <w:t>Kazuistiky  z praxe a zaujímavosti</w:t>
      </w:r>
    </w:p>
    <w:p w14:paraId="5B67793A" w14:textId="77777777" w:rsidR="00111A38" w:rsidRDefault="00111A38" w:rsidP="00111A38">
      <w:pPr>
        <w:spacing w:after="0"/>
      </w:pPr>
      <w:r>
        <w:t xml:space="preserve">3. KOS ZZS KE - PP </w:t>
      </w:r>
      <w:r>
        <w:tab/>
        <w:t>Kazuistiky  z praxe a zaujímavosti</w:t>
      </w:r>
    </w:p>
    <w:p w14:paraId="2BA28F0C" w14:textId="77777777" w:rsidR="00111A38" w:rsidRDefault="00111A38" w:rsidP="00111A38">
      <w:pPr>
        <w:spacing w:after="0"/>
      </w:pPr>
      <w:r>
        <w:t xml:space="preserve">4. KOS ZZS ZA – TN </w:t>
      </w:r>
      <w:r>
        <w:tab/>
        <w:t>Kazuistiky  z praxe a zaujímavosti</w:t>
      </w:r>
    </w:p>
    <w:p w14:paraId="16568532" w14:textId="77777777" w:rsidR="00111A38" w:rsidRDefault="00111A38" w:rsidP="00111A38">
      <w:pPr>
        <w:spacing w:after="0"/>
      </w:pPr>
    </w:p>
    <w:p w14:paraId="05351B19" w14:textId="10408DBC" w:rsidR="00111A38" w:rsidRPr="00111A38" w:rsidRDefault="00111A38" w:rsidP="00111A38">
      <w:pPr>
        <w:spacing w:after="0"/>
      </w:pPr>
      <w:r>
        <w:t>11:45 - 12:30</w:t>
      </w:r>
      <w:r>
        <w:tab/>
      </w:r>
      <w:r>
        <w:tab/>
        <w:t>Vyhodnotenie a záver konferencie</w:t>
      </w:r>
    </w:p>
    <w:p w14:paraId="3DDFA7E1" w14:textId="77777777" w:rsidR="00E70409" w:rsidRDefault="00E70409" w:rsidP="000A7369">
      <w:pPr>
        <w:rPr>
          <w:b/>
          <w:bCs/>
        </w:rPr>
      </w:pPr>
    </w:p>
    <w:p w14:paraId="2A12D0D5" w14:textId="4D4ADBAA" w:rsidR="009337F5" w:rsidRPr="009337F5" w:rsidRDefault="000A7369">
      <w:pPr>
        <w:rPr>
          <w:color w:val="FF0000"/>
        </w:rPr>
      </w:pPr>
      <w:r w:rsidRPr="000A7369">
        <w:rPr>
          <w:b/>
          <w:bCs/>
        </w:rPr>
        <w:t xml:space="preserve">Forma: </w:t>
      </w:r>
      <w:r w:rsidR="0090756B" w:rsidRPr="0090756B">
        <w:t xml:space="preserve">prezenčne aj online </w:t>
      </w:r>
    </w:p>
    <w:sectPr w:rsidR="009337F5" w:rsidRPr="009337F5" w:rsidSect="0063512E">
      <w:headerReference w:type="default" r:id="rId8"/>
      <w:footerReference w:type="default" r:id="rId9"/>
      <w:pgSz w:w="11906" w:h="16838" w:code="9"/>
      <w:pgMar w:top="2268" w:right="1274" w:bottom="1134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CC6D" w14:textId="77777777" w:rsidR="00E5322D" w:rsidRDefault="00E5322D" w:rsidP="00C75D50">
      <w:pPr>
        <w:spacing w:after="0" w:line="240" w:lineRule="auto"/>
      </w:pPr>
      <w:r>
        <w:separator/>
      </w:r>
    </w:p>
  </w:endnote>
  <w:endnote w:type="continuationSeparator" w:id="0">
    <w:p w14:paraId="2D96AEF1" w14:textId="77777777" w:rsidR="00E5322D" w:rsidRDefault="00E5322D" w:rsidP="00C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64C8" w14:textId="1105FDCB" w:rsidR="0085079E" w:rsidRDefault="0085079E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</w:p>
  <w:p w14:paraId="613A847D" w14:textId="3B9055A0" w:rsidR="0085079E" w:rsidRDefault="00E766C4" w:rsidP="007B14EF">
    <w:pPr>
      <w:pStyle w:val="Pta"/>
      <w:jc w:val="both"/>
      <w:rPr>
        <w:rFonts w:ascii="Arial" w:hAnsi="Arial" w:cs="Arial"/>
        <w:b/>
        <w:bCs/>
        <w:color w:val="0064A2"/>
        <w:sz w:val="16"/>
      </w:rPr>
    </w:pPr>
    <w:r w:rsidRPr="005549E3">
      <w:rPr>
        <w:rFonts w:ascii="Arial" w:hAnsi="Arial" w:cs="Arial"/>
        <w:noProof/>
        <w:color w:val="0064A2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898318" wp14:editId="745E71B4">
              <wp:simplePos x="0" y="0"/>
              <wp:positionH relativeFrom="column">
                <wp:posOffset>-3874</wp:posOffset>
              </wp:positionH>
              <wp:positionV relativeFrom="paragraph">
                <wp:posOffset>28756</wp:posOffset>
              </wp:positionV>
              <wp:extent cx="6470650" cy="0"/>
              <wp:effectExtent l="0" t="0" r="0" b="0"/>
              <wp:wrapNone/>
              <wp:docPr id="208" name="Straight Connector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06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3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9DE4B3" id="Straight Connector 20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.25pt" to="509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Y/4AEAABIEAAAOAAAAZHJzL2Uyb0RvYy54bWysU9uO0zAQfUfiHyy/06Rl6aKo6Qp1tbwg&#10;qNjlA1xn3FjyTWPTtH/P2EmzK0BIIF6cjGfOzJwz483d2Rp2Aozau5YvFzVn4KTvtDu2/NvTw5v3&#10;nMUkXCeMd9DyC0R+t339ajOEBla+96YDZJTExWYILe9TCk1VRdmDFXHhAzhyKo9WJDLxWHUoBspu&#10;TbWq63U1eOwCegkx0u396OTbkl8pkOmLUhESMy2n3lI5sZyHfFbbjWiOKEKv5dSG+IcurNCOis6p&#10;7kUS7DvqX1JZLdFHr9JCelt5pbSEwoHYLOuf2Dz2IkDhQuLEMMsU/19a+fm0R6a7lq9qGpUTlob0&#10;mFDoY5/YzjtHEnpk2UtaDSE2BNm5PU5WDHvMxM8Kbf4SJXYu+l5mfeGcmKTL9c1tvX5HY5BXX/UM&#10;DBjTR/CW5Z+WG+0yddGI06eYqBiFXkPytXFsoIVb3dZ1CYve6O5BG5OdEY+HnUF2Enns9frth5vc&#10;PaV4EUaWcXSZOY0syl+6GBgLfAVFylDfy7FC3kmY0wopwaXllNc4is4wRS3MwKm1PwGn+AyFsq9/&#10;A54RpbJ3aQZb7Tz+ru10vrasxvirAiPvLMHBd5cy3yINLV5RbnokebNf2gX+/JS3PwAAAP//AwBQ&#10;SwMEFAAGAAgAAAAhAPTpw7bcAAAABgEAAA8AAABkcnMvZG93bnJldi54bWxMjjtvwjAUhfdK/Afr&#10;InUDmyhFKI2DSlu69CHxWLqZ+DYJxNdRbIj772u6tON56JwvXwbTsgv2rrEkYTYVwJBKqxuqJOx3&#10;68kCmPOKtGotoYRvdLAsRje5yrQdaIOXra9YHCGXKQm1913GuStrNMpNbYcUsy/bG+Wj7CuuezXE&#10;cdPyRIg5N6qh+FCrDh9rLE/bs5Hw1rx+hvdTMiQvz0f3EdLdai2epLwdh4d7YB6D/yvDFT+iQxGZ&#10;DvZM2rFWwmQeixLSO2DXVMwWKbDDr8GLnP/HL34AAAD//wMAUEsBAi0AFAAGAAgAAAAhALaDOJL+&#10;AAAA4QEAABMAAAAAAAAAAAAAAAAAAAAAAFtDb250ZW50X1R5cGVzXS54bWxQSwECLQAUAAYACAAA&#10;ACEAOP0h/9YAAACUAQAACwAAAAAAAAAAAAAAAAAvAQAAX3JlbHMvLnJlbHNQSwECLQAUAAYACAAA&#10;ACEAv1/WP+ABAAASBAAADgAAAAAAAAAAAAAAAAAuAgAAZHJzL2Uyb0RvYy54bWxQSwECLQAUAAYA&#10;CAAAACEA9OnDttwAAAAGAQAADwAAAAAAAAAAAAAAAAA6BAAAZHJzL2Rvd25yZXYueG1sUEsFBgAA&#10;AAAEAAQA8wAAAEMFAAAAAA==&#10;" strokecolor="#0063a4" strokeweight="1pt">
              <v:stroke joinstyle="miter"/>
            </v:line>
          </w:pict>
        </mc:Fallback>
      </mc:AlternateContent>
    </w:r>
  </w:p>
  <w:p w14:paraId="67756C23" w14:textId="77777777" w:rsidR="0022211D" w:rsidRDefault="0022211D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</w:p>
  <w:p w14:paraId="3D12650F" w14:textId="57DC2D0A" w:rsidR="0085079E" w:rsidRDefault="00B848CA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  <w:r>
      <w:rPr>
        <w:rFonts w:ascii="Arial" w:hAnsi="Arial" w:cs="Arial"/>
        <w:b/>
        <w:bCs/>
        <w:noProof/>
        <w:color w:val="0064A2"/>
        <w:sz w:val="16"/>
      </w:rPr>
      <w:drawing>
        <wp:anchor distT="0" distB="0" distL="114300" distR="114300" simplePos="0" relativeHeight="251668992" behindDoc="1" locked="0" layoutInCell="1" allowOverlap="1" wp14:anchorId="242FE8FA" wp14:editId="60048368">
          <wp:simplePos x="0" y="0"/>
          <wp:positionH relativeFrom="column">
            <wp:posOffset>5420995</wp:posOffset>
          </wp:positionH>
          <wp:positionV relativeFrom="paragraph">
            <wp:posOffset>31750</wp:posOffset>
          </wp:positionV>
          <wp:extent cx="1038860" cy="337820"/>
          <wp:effectExtent l="0" t="0" r="8890" b="5080"/>
          <wp:wrapTight wrapText="bothSides">
            <wp:wrapPolygon edited="0">
              <wp:start x="2773" y="0"/>
              <wp:lineTo x="396" y="15835"/>
              <wp:lineTo x="0" y="20707"/>
              <wp:lineTo x="21389" y="20707"/>
              <wp:lineTo x="21389" y="0"/>
              <wp:lineTo x="2773" y="0"/>
            </wp:wrapPolygon>
          </wp:wrapTight>
          <wp:docPr id="954922047" name="Obrázok 95492204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33782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  <w:p w14:paraId="7766EA0E" w14:textId="1AA21FCF" w:rsidR="0085079E" w:rsidRDefault="0085079E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</w:p>
  <w:p w14:paraId="021E9A8E" w14:textId="5C8FABE0" w:rsidR="0085079E" w:rsidRPr="0058694F" w:rsidRDefault="0085079E" w:rsidP="00253688">
    <w:pPr>
      <w:pStyle w:val="Pta"/>
      <w:jc w:val="both"/>
      <w:rPr>
        <w:rFonts w:ascii="Arial" w:hAnsi="Arial" w:cs="Arial"/>
        <w:b/>
        <w:bCs/>
        <w:color w:val="0063A4"/>
        <w:sz w:val="16"/>
      </w:rPr>
    </w:pPr>
    <w:r w:rsidRPr="0058694F">
      <w:rPr>
        <w:rFonts w:ascii="Arial" w:hAnsi="Arial" w:cs="Arial"/>
        <w:b/>
        <w:bCs/>
        <w:color w:val="0063A4"/>
        <w:sz w:val="16"/>
      </w:rPr>
      <w:t>www.</w:t>
    </w:r>
    <w:r w:rsidRPr="0058694F">
      <w:rPr>
        <w:rFonts w:ascii="Arial" w:hAnsi="Arial" w:cs="Arial"/>
        <w:b/>
        <w:bCs/>
        <w:color w:val="0063A4"/>
        <w:szCs w:val="24"/>
      </w:rPr>
      <w:t>155</w:t>
    </w:r>
    <w:r w:rsidRPr="0058694F">
      <w:rPr>
        <w:rFonts w:ascii="Arial" w:hAnsi="Arial" w:cs="Arial"/>
        <w:b/>
        <w:bCs/>
        <w:color w:val="0063A4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BD74" w14:textId="77777777" w:rsidR="00E5322D" w:rsidRDefault="00E5322D" w:rsidP="00C75D50">
      <w:pPr>
        <w:spacing w:after="0" w:line="240" w:lineRule="auto"/>
      </w:pPr>
      <w:r>
        <w:separator/>
      </w:r>
    </w:p>
  </w:footnote>
  <w:footnote w:type="continuationSeparator" w:id="0">
    <w:p w14:paraId="6A7FEBB8" w14:textId="77777777" w:rsidR="00E5322D" w:rsidRDefault="00E5322D" w:rsidP="00C7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3189" w14:textId="21403F2C" w:rsidR="00C75D50" w:rsidRPr="0058694F" w:rsidRDefault="001776A0" w:rsidP="00986147">
    <w:pPr>
      <w:tabs>
        <w:tab w:val="left" w:pos="1560"/>
        <w:tab w:val="left" w:pos="5245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1776A0">
      <w:rPr>
        <w:b/>
        <w:bCs/>
        <w:noProof/>
        <w:color w:val="0063A4"/>
        <w:sz w:val="18"/>
        <w:szCs w:val="18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05B4B5F5" wp14:editId="70C95658">
              <wp:simplePos x="0" y="0"/>
              <wp:positionH relativeFrom="margin">
                <wp:align>right</wp:align>
              </wp:positionH>
              <wp:positionV relativeFrom="paragraph">
                <wp:posOffset>-170815</wp:posOffset>
              </wp:positionV>
              <wp:extent cx="2325370" cy="1062355"/>
              <wp:effectExtent l="0" t="0" r="17780" b="234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1062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D124B" w14:textId="77777777" w:rsidR="009F605C" w:rsidRDefault="009F605C" w:rsidP="000A7369">
                          <w:pPr>
                            <w:rPr>
                              <w:b/>
                              <w:bCs/>
                              <w:color w:val="2E74B5" w:themeColor="accent5" w:themeShade="BF"/>
                            </w:rPr>
                          </w:pPr>
                        </w:p>
                        <w:p w14:paraId="64CDF12D" w14:textId="4F81E077" w:rsidR="001776A0" w:rsidRPr="009F605C" w:rsidRDefault="009F605C" w:rsidP="000A7369">
                          <w:pPr>
                            <w:rPr>
                              <w:b/>
                              <w:bCs/>
                              <w:color w:val="2E74B5" w:themeColor="accent5" w:themeShade="BF"/>
                              <w:sz w:val="32"/>
                              <w:szCs w:val="20"/>
                            </w:rPr>
                          </w:pPr>
                          <w:r w:rsidRPr="009F605C">
                            <w:rPr>
                              <w:b/>
                              <w:bCs/>
                              <w:color w:val="2E74B5" w:themeColor="accent5" w:themeShade="BF"/>
                              <w:sz w:val="32"/>
                              <w:szCs w:val="20"/>
                            </w:rPr>
                            <w:t xml:space="preserve">Informácia o podujatí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4B5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1.9pt;margin-top:-13.45pt;width:183.1pt;height:83.65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DsEQIAACAEAAAOAAAAZHJzL2Uyb0RvYy54bWysU9tu2zAMfR+wfxD0vthx4l6MOEWXLsOA&#10;7gK0+wBZlmNhsqhJSuzs60fJbppt3cswPQikSB2Sh+TqZugUOQjrJOiSzmcpJUJzqKXelfTr4/bN&#10;FSXOM10zBVqU9CgcvVm/frXqTSEyaEHVwhIE0a7oTUlb702RJI63omNuBkZoNDZgO+ZRtbuktqxH&#10;9E4lWZpeJD3Y2ljgwjl8vRuNdB3xm0Zw/7lpnPBElRRz8/G28a7CnaxXrNhZZlrJpzTYP2TRMakx&#10;6AnqjnlG9lb+AdVJbsFB42ccugSaRnIRa8Bq5ulv1Ty0zIhYC5LjzIkm9/9g+afDg/liiR/ewoAN&#10;jEU4cw/8myMaNi3TO3FrLfStYDUGngfKkt64YvoaqHaFCyBV/xFqbDLbe4hAQ2O7wArWSRAdG3A8&#10;kS4GTzg+ZossX1yiiaNtnl5kizyPMVjx9N1Y598L6EgQSmqxqxGeHe6dD+mw4sklRHOgZL2VSkXF&#10;7qqNsuTAcAK28Uzov7gpTfqSXudZPjLwV4g0npcgOulxlJXsSnp1cmJF4O2druOgeSbVKGPKSk9E&#10;Bu5GFv1QDegYCK2gPiKlFsaRxRVDoQX7g5Iex7Wk7vueWUGJ+qCxLdfz5TLMd1SW+WWGij23VOcW&#10;pjlCldRTMoobH3ciEKbhFtvXyEjscyZTrjiGke9pZcKcn+vR63mx1z8BAAD//wMAUEsDBBQABgAI&#10;AAAAIQDw8clX3wAAAAgBAAAPAAAAZHJzL2Rvd25yZXYueG1sTI/BTsMwEETvSPyDtUhcUOuQRqYN&#10;cSqEBIJbKVW5urGbRNjrYLtp+HuWExxHM5p5U60nZ9loQuw9SridZ8AMNl732ErYvT/NlsBiUqiV&#10;9WgkfJsI6/ryolKl9md8M+M2tYxKMJZKQpfSUHIem844Fed+MEje0QenEsnQch3Umcqd5XmWCe5U&#10;j7TQqcE8dqb53J6chGXxMn7E18Vm34ijXaWbu/H5K0h5fTU93ANLZkp/YfjFJ3SoiengT6gjsxLo&#10;SJIwy8UKGNkLIXJgB8oVWQG8rvj/A/UPAAAA//8DAFBLAQItABQABgAIAAAAIQC2gziS/gAAAOEB&#10;AAATAAAAAAAAAAAAAAAAAAAAAABbQ29udGVudF9UeXBlc10ueG1sUEsBAi0AFAAGAAgAAAAhADj9&#10;If/WAAAAlAEAAAsAAAAAAAAAAAAAAAAALwEAAF9yZWxzLy5yZWxzUEsBAi0AFAAGAAgAAAAhACoM&#10;8OwRAgAAIAQAAA4AAAAAAAAAAAAAAAAALgIAAGRycy9lMm9Eb2MueG1sUEsBAi0AFAAGAAgAAAAh&#10;APDxyVffAAAACAEAAA8AAAAAAAAAAAAAAAAAawQAAGRycy9kb3ducmV2LnhtbFBLBQYAAAAABAAE&#10;APMAAAB3BQAAAAA=&#10;">
              <v:textbox>
                <w:txbxContent>
                  <w:p w14:paraId="448D124B" w14:textId="77777777" w:rsidR="009F605C" w:rsidRDefault="009F605C" w:rsidP="000A7369">
                    <w:pPr>
                      <w:rPr>
                        <w:b/>
                        <w:bCs/>
                        <w:color w:val="2E74B5" w:themeColor="accent5" w:themeShade="BF"/>
                      </w:rPr>
                    </w:pPr>
                  </w:p>
                  <w:p w14:paraId="64CDF12D" w14:textId="4F81E077" w:rsidR="001776A0" w:rsidRPr="009F605C" w:rsidRDefault="009F605C" w:rsidP="000A7369">
                    <w:pPr>
                      <w:rPr>
                        <w:b/>
                        <w:bCs/>
                        <w:color w:val="2E74B5" w:themeColor="accent5" w:themeShade="BF"/>
                        <w:sz w:val="32"/>
                        <w:szCs w:val="20"/>
                      </w:rPr>
                    </w:pPr>
                    <w:r w:rsidRPr="009F605C">
                      <w:rPr>
                        <w:b/>
                        <w:bCs/>
                        <w:color w:val="2E74B5" w:themeColor="accent5" w:themeShade="BF"/>
                        <w:sz w:val="32"/>
                        <w:szCs w:val="20"/>
                      </w:rPr>
                      <w:t xml:space="preserve">Informácia o podujatí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72B3A" w:rsidRPr="0058694F">
      <w:rPr>
        <w:noProof/>
        <w:color w:val="0063A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144DA90" wp14:editId="2230E437">
              <wp:simplePos x="0" y="0"/>
              <wp:positionH relativeFrom="column">
                <wp:posOffset>3113806</wp:posOffset>
              </wp:positionH>
              <wp:positionV relativeFrom="paragraph">
                <wp:posOffset>-55880</wp:posOffset>
              </wp:positionV>
              <wp:extent cx="0" cy="972000"/>
              <wp:effectExtent l="0" t="0" r="3810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2000"/>
                      </a:xfrm>
                      <a:prstGeom prst="line">
                        <a:avLst/>
                      </a:prstGeom>
                      <a:ln w="12700">
                        <a:solidFill>
                          <a:srgbClr val="0063A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313D6" id="Straight Connector 51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pt,-4.4pt" to="245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PQ2wEAAAMEAAAOAAAAZHJzL2Uyb0RvYy54bWysU9tu2zAMfR+wfxD0vtjJtnY14hRDiu5l&#10;2IJ1/QBFlmxhkihQWpz8/Sg5cYtdgGHYi2xS5CHPIbW+PTrLDgqjAd/y5aLmTHkJnfF9yx+/3r96&#10;x1lMwnfCglctP6nIbzcvX6zH0KgVDGA7hYxAfGzG0PIhpdBUVZSDciIuIChPlxrQiUQm9lWHYiR0&#10;Z6tVXV9VI2AXEKSKkbx30yXfFHytlUyftY4qMdty6i2VE8u5z2e1WYumRxEGI89tiH/owgnjqegM&#10;dSeSYN/R/ALljESIoNNCgqtAayNV4UBslvVPbB4GEVThQuLEMMsU/x+s/HTYITNdy98uOfPC0Ywe&#10;EgrTD4ltwXtSEJDRJSk1hthQwtbv8GzFsMNM+6jR5S8RYsei7mlWVx0Tk5NTkvfmmuZWhK+e8gLG&#10;9EGBY/mn5db4zFs04vAxJqpFoZeQ7LaejbRtq2sCynYEa7p7Y20xsN9vLbKDyDOvr16/f5ObJ4hn&#10;YWRZT85MaSJR/tLJqqnAF6VJFmp7OVXIC6lm2O5bEaSgUGRO0VR+Tjq39aekc2xOU2VJ/zZxji4V&#10;wac50RkP+LtW0/HSqp7iL6wnrpn2HrpTGWmRgzatqHV+FXmVn9sl/entbn4AAAD//wMAUEsDBBQA&#10;BgAIAAAAIQDYzMaD3wAAAAoBAAAPAAAAZHJzL2Rvd25yZXYueG1sTI/LTsMwEEX3SPyDNUjsWptg&#10;oRLiVLzKhodEy4adGw9JaDyOYrcJf88gFrCcmaM75xbLyXfigENsAxk4mysQSFVwLdUG3jar2QJE&#10;TJac7QKhgS+MsCyPjwqbuzDSKx7WqRYcQjG3BpqU+lzKWDXobZyHHolvH2HwNvE41NINduRw38lM&#10;qQvpbUv8obE93jZY7dZ7b+CpfXyfnnfZmD3cf8aXSW9uVurOmNOT6foKRMIp/cHwo8/qULLTNuzJ&#10;RdEZ0JdKM2pgtuAKDPwutkxqfQ6yLOT/CuU3AAAA//8DAFBLAQItABQABgAIAAAAIQC2gziS/gAA&#10;AOEBAAATAAAAAAAAAAAAAAAAAAAAAABbQ29udGVudF9UeXBlc10ueG1sUEsBAi0AFAAGAAgAAAAh&#10;ADj9If/WAAAAlAEAAAsAAAAAAAAAAAAAAAAALwEAAF9yZWxzLy5yZWxzUEsBAi0AFAAGAAgAAAAh&#10;ABYQo9DbAQAAAwQAAA4AAAAAAAAAAAAAAAAALgIAAGRycy9lMm9Eb2MueG1sUEsBAi0AFAAGAAgA&#10;AAAhANjMxoPfAAAACgEAAA8AAAAAAAAAAAAAAAAANQQAAGRycy9kb3ducmV2LnhtbFBLBQYAAAAA&#10;BAAEAPMAAABBBQAAAAA=&#10;" strokecolor="#0063a4" strokeweight="1pt">
              <v:stroke joinstyle="miter"/>
            </v:line>
          </w:pict>
        </mc:Fallback>
      </mc:AlternateContent>
    </w:r>
    <w:r w:rsidR="00C75D50" w:rsidRPr="0058694F">
      <w:rPr>
        <w:noProof/>
        <w:color w:val="0063A4"/>
      </w:rPr>
      <w:drawing>
        <wp:anchor distT="0" distB="0" distL="114300" distR="114300" simplePos="0" relativeHeight="251648512" behindDoc="1" locked="0" layoutInCell="1" allowOverlap="1" wp14:anchorId="502342A4" wp14:editId="473F3B88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853200" cy="853200"/>
          <wp:effectExtent l="0" t="0" r="4445" b="4445"/>
          <wp:wrapSquare wrapText="bothSides"/>
          <wp:docPr id="163669374" name="Obrázok 163669374" descr="A picture containing text, outdoor, clock,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clock, h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D50" w:rsidRPr="0058694F">
      <w:rPr>
        <w:rFonts w:ascii="Arial-BoldMT" w:hAnsi="Arial-BoldMT" w:cs="Arial-BoldMT"/>
        <w:b/>
        <w:bCs/>
        <w:color w:val="0063A4"/>
        <w:sz w:val="18"/>
        <w:szCs w:val="18"/>
      </w:rPr>
      <w:t>O</w:t>
    </w:r>
    <w:r w:rsidR="00C75D50" w:rsidRPr="0058694F">
      <w:rPr>
        <w:b/>
        <w:bCs/>
        <w:color w:val="0063A4"/>
        <w:sz w:val="18"/>
        <w:szCs w:val="18"/>
      </w:rPr>
      <w:t>peračné stredisko</w:t>
    </w:r>
    <w:r w:rsidR="00C75D50" w:rsidRPr="0058694F">
      <w:rPr>
        <w:b/>
        <w:bCs/>
        <w:color w:val="0063A4"/>
        <w:sz w:val="18"/>
        <w:szCs w:val="18"/>
      </w:rPr>
      <w:tab/>
    </w:r>
  </w:p>
  <w:p w14:paraId="4A9D54E6" w14:textId="1D364148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58694F">
      <w:rPr>
        <w:b/>
        <w:bCs/>
        <w:color w:val="0063A4"/>
        <w:sz w:val="18"/>
        <w:szCs w:val="18"/>
      </w:rPr>
      <w:t>záchrannej zdravotnej služby</w:t>
    </w:r>
  </w:p>
  <w:p w14:paraId="10CEC669" w14:textId="3EDF9A94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58694F">
      <w:rPr>
        <w:b/>
        <w:bCs/>
        <w:color w:val="0063A4"/>
        <w:sz w:val="18"/>
        <w:szCs w:val="18"/>
      </w:rPr>
      <w:t>Slovenskej republiky</w:t>
    </w:r>
  </w:p>
  <w:p w14:paraId="679E6F3A" w14:textId="0F721C86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Trnavská cesta 8/A</w:t>
    </w:r>
  </w:p>
  <w:p w14:paraId="35593CB6" w14:textId="1EA5C0F1" w:rsidR="00770C03" w:rsidRPr="0058694F" w:rsidRDefault="00770C03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P.O. BOX 93</w:t>
    </w:r>
  </w:p>
  <w:p w14:paraId="62329F0C" w14:textId="0A4C03F3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820 05 Bratislava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46F"/>
    <w:multiLevelType w:val="hybridMultilevel"/>
    <w:tmpl w:val="F9FE3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702"/>
    <w:multiLevelType w:val="hybridMultilevel"/>
    <w:tmpl w:val="A268F0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245F3"/>
    <w:multiLevelType w:val="hybridMultilevel"/>
    <w:tmpl w:val="007CE5C0"/>
    <w:lvl w:ilvl="0" w:tplc="77CC6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448D"/>
    <w:multiLevelType w:val="hybridMultilevel"/>
    <w:tmpl w:val="112281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917689">
    <w:abstractNumId w:val="1"/>
  </w:num>
  <w:num w:numId="2" w16cid:durableId="142700317">
    <w:abstractNumId w:val="3"/>
  </w:num>
  <w:num w:numId="3" w16cid:durableId="316230121">
    <w:abstractNumId w:val="2"/>
  </w:num>
  <w:num w:numId="4" w16cid:durableId="109466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50"/>
    <w:rsid w:val="000008FC"/>
    <w:rsid w:val="0002132B"/>
    <w:rsid w:val="00040E8B"/>
    <w:rsid w:val="0007071C"/>
    <w:rsid w:val="00072826"/>
    <w:rsid w:val="00072B3A"/>
    <w:rsid w:val="00083989"/>
    <w:rsid w:val="0009220C"/>
    <w:rsid w:val="00094E1B"/>
    <w:rsid w:val="0009618E"/>
    <w:rsid w:val="000A4015"/>
    <w:rsid w:val="000A7369"/>
    <w:rsid w:val="000B1B8C"/>
    <w:rsid w:val="000B650A"/>
    <w:rsid w:val="000D22CA"/>
    <w:rsid w:val="000F4AEC"/>
    <w:rsid w:val="000F7D39"/>
    <w:rsid w:val="0010468A"/>
    <w:rsid w:val="00106455"/>
    <w:rsid w:val="00106B88"/>
    <w:rsid w:val="00111A38"/>
    <w:rsid w:val="00130468"/>
    <w:rsid w:val="001310AB"/>
    <w:rsid w:val="001326F6"/>
    <w:rsid w:val="00135F6F"/>
    <w:rsid w:val="001607C4"/>
    <w:rsid w:val="00171E02"/>
    <w:rsid w:val="0017228F"/>
    <w:rsid w:val="00173642"/>
    <w:rsid w:val="001776A0"/>
    <w:rsid w:val="00185BB7"/>
    <w:rsid w:val="00196BEA"/>
    <w:rsid w:val="001A1987"/>
    <w:rsid w:val="001B1683"/>
    <w:rsid w:val="001B6457"/>
    <w:rsid w:val="001F1CBB"/>
    <w:rsid w:val="001F3641"/>
    <w:rsid w:val="002104FA"/>
    <w:rsid w:val="0022211D"/>
    <w:rsid w:val="00225E65"/>
    <w:rsid w:val="002311F1"/>
    <w:rsid w:val="00231763"/>
    <w:rsid w:val="00234880"/>
    <w:rsid w:val="0023519E"/>
    <w:rsid w:val="00251A00"/>
    <w:rsid w:val="00253688"/>
    <w:rsid w:val="0025647B"/>
    <w:rsid w:val="0025681C"/>
    <w:rsid w:val="002568F8"/>
    <w:rsid w:val="00261164"/>
    <w:rsid w:val="002678ED"/>
    <w:rsid w:val="002770D8"/>
    <w:rsid w:val="002A4F08"/>
    <w:rsid w:val="002B2020"/>
    <w:rsid w:val="002B3408"/>
    <w:rsid w:val="002D2E48"/>
    <w:rsid w:val="002E6E33"/>
    <w:rsid w:val="002F1CE5"/>
    <w:rsid w:val="002F49A3"/>
    <w:rsid w:val="00300A6C"/>
    <w:rsid w:val="0031636D"/>
    <w:rsid w:val="003166D3"/>
    <w:rsid w:val="00333D85"/>
    <w:rsid w:val="00345631"/>
    <w:rsid w:val="00367070"/>
    <w:rsid w:val="00372053"/>
    <w:rsid w:val="00374184"/>
    <w:rsid w:val="00375388"/>
    <w:rsid w:val="00377DB6"/>
    <w:rsid w:val="00377E8B"/>
    <w:rsid w:val="003902A2"/>
    <w:rsid w:val="00392397"/>
    <w:rsid w:val="003D301A"/>
    <w:rsid w:val="003D77C9"/>
    <w:rsid w:val="003E233B"/>
    <w:rsid w:val="003E2A22"/>
    <w:rsid w:val="003F2447"/>
    <w:rsid w:val="00404747"/>
    <w:rsid w:val="00406BC0"/>
    <w:rsid w:val="00421CE7"/>
    <w:rsid w:val="004440C0"/>
    <w:rsid w:val="00447C43"/>
    <w:rsid w:val="00477D8E"/>
    <w:rsid w:val="004B10A9"/>
    <w:rsid w:val="004B33C8"/>
    <w:rsid w:val="004B475E"/>
    <w:rsid w:val="004B581A"/>
    <w:rsid w:val="004B60D6"/>
    <w:rsid w:val="004C414F"/>
    <w:rsid w:val="004F531D"/>
    <w:rsid w:val="004F5E58"/>
    <w:rsid w:val="00521367"/>
    <w:rsid w:val="00521378"/>
    <w:rsid w:val="005421A7"/>
    <w:rsid w:val="005549E3"/>
    <w:rsid w:val="005556E2"/>
    <w:rsid w:val="00567816"/>
    <w:rsid w:val="00570542"/>
    <w:rsid w:val="0058694F"/>
    <w:rsid w:val="00592740"/>
    <w:rsid w:val="00592D25"/>
    <w:rsid w:val="005B16BB"/>
    <w:rsid w:val="005C3448"/>
    <w:rsid w:val="005E0522"/>
    <w:rsid w:val="0063512E"/>
    <w:rsid w:val="00637F67"/>
    <w:rsid w:val="00645059"/>
    <w:rsid w:val="00655E0A"/>
    <w:rsid w:val="006947D4"/>
    <w:rsid w:val="006B1430"/>
    <w:rsid w:val="006B489F"/>
    <w:rsid w:val="006C08B0"/>
    <w:rsid w:val="006C5B36"/>
    <w:rsid w:val="00703D56"/>
    <w:rsid w:val="00713C24"/>
    <w:rsid w:val="00725C60"/>
    <w:rsid w:val="007452AC"/>
    <w:rsid w:val="00750433"/>
    <w:rsid w:val="00761C08"/>
    <w:rsid w:val="00762A9B"/>
    <w:rsid w:val="0076578A"/>
    <w:rsid w:val="00770590"/>
    <w:rsid w:val="00770C03"/>
    <w:rsid w:val="007931C8"/>
    <w:rsid w:val="007B14EF"/>
    <w:rsid w:val="007C2199"/>
    <w:rsid w:val="007E2676"/>
    <w:rsid w:val="007E4F4A"/>
    <w:rsid w:val="007E56B1"/>
    <w:rsid w:val="007E5C06"/>
    <w:rsid w:val="007F4C06"/>
    <w:rsid w:val="00815A5F"/>
    <w:rsid w:val="00830CED"/>
    <w:rsid w:val="0084130E"/>
    <w:rsid w:val="008418BF"/>
    <w:rsid w:val="0085079E"/>
    <w:rsid w:val="00851902"/>
    <w:rsid w:val="00854450"/>
    <w:rsid w:val="00864A60"/>
    <w:rsid w:val="00864ED2"/>
    <w:rsid w:val="008A68AB"/>
    <w:rsid w:val="008B041A"/>
    <w:rsid w:val="008B122E"/>
    <w:rsid w:val="008B4221"/>
    <w:rsid w:val="008B7492"/>
    <w:rsid w:val="008F00BD"/>
    <w:rsid w:val="008F04C6"/>
    <w:rsid w:val="008F7EE2"/>
    <w:rsid w:val="0090225B"/>
    <w:rsid w:val="0090756B"/>
    <w:rsid w:val="00916610"/>
    <w:rsid w:val="009337F5"/>
    <w:rsid w:val="009406BE"/>
    <w:rsid w:val="009454D6"/>
    <w:rsid w:val="00967660"/>
    <w:rsid w:val="00972C0A"/>
    <w:rsid w:val="009767A1"/>
    <w:rsid w:val="00986147"/>
    <w:rsid w:val="00991B68"/>
    <w:rsid w:val="009975F7"/>
    <w:rsid w:val="009E7F0C"/>
    <w:rsid w:val="009F1CC0"/>
    <w:rsid w:val="009F58C0"/>
    <w:rsid w:val="009F605C"/>
    <w:rsid w:val="00A14F81"/>
    <w:rsid w:val="00A2163E"/>
    <w:rsid w:val="00A22DBC"/>
    <w:rsid w:val="00A26601"/>
    <w:rsid w:val="00A37EE1"/>
    <w:rsid w:val="00A44470"/>
    <w:rsid w:val="00A726BE"/>
    <w:rsid w:val="00A8412D"/>
    <w:rsid w:val="00AA39D1"/>
    <w:rsid w:val="00AA5FA3"/>
    <w:rsid w:val="00AB4D2B"/>
    <w:rsid w:val="00AB70E6"/>
    <w:rsid w:val="00AC6514"/>
    <w:rsid w:val="00AD34C6"/>
    <w:rsid w:val="00AE241C"/>
    <w:rsid w:val="00B002BB"/>
    <w:rsid w:val="00B201D1"/>
    <w:rsid w:val="00B34812"/>
    <w:rsid w:val="00B677FF"/>
    <w:rsid w:val="00B711E2"/>
    <w:rsid w:val="00B81B36"/>
    <w:rsid w:val="00B84015"/>
    <w:rsid w:val="00B848CA"/>
    <w:rsid w:val="00B92122"/>
    <w:rsid w:val="00B95203"/>
    <w:rsid w:val="00BA14AB"/>
    <w:rsid w:val="00BA6C21"/>
    <w:rsid w:val="00BC0526"/>
    <w:rsid w:val="00BC1C99"/>
    <w:rsid w:val="00BC2D68"/>
    <w:rsid w:val="00BC7B50"/>
    <w:rsid w:val="00BD796F"/>
    <w:rsid w:val="00BF6A1E"/>
    <w:rsid w:val="00C14342"/>
    <w:rsid w:val="00C2112D"/>
    <w:rsid w:val="00C44098"/>
    <w:rsid w:val="00C75D50"/>
    <w:rsid w:val="00C92152"/>
    <w:rsid w:val="00CA3527"/>
    <w:rsid w:val="00CB3EB5"/>
    <w:rsid w:val="00CC10CA"/>
    <w:rsid w:val="00CD14A8"/>
    <w:rsid w:val="00CD30B9"/>
    <w:rsid w:val="00D17179"/>
    <w:rsid w:val="00D50F61"/>
    <w:rsid w:val="00D53624"/>
    <w:rsid w:val="00D64E25"/>
    <w:rsid w:val="00D82C68"/>
    <w:rsid w:val="00DA258E"/>
    <w:rsid w:val="00DA58A5"/>
    <w:rsid w:val="00DD028C"/>
    <w:rsid w:val="00DD415D"/>
    <w:rsid w:val="00DE1D8F"/>
    <w:rsid w:val="00DE7AFB"/>
    <w:rsid w:val="00E205A4"/>
    <w:rsid w:val="00E33676"/>
    <w:rsid w:val="00E429F8"/>
    <w:rsid w:val="00E5322D"/>
    <w:rsid w:val="00E7009F"/>
    <w:rsid w:val="00E70409"/>
    <w:rsid w:val="00E7077C"/>
    <w:rsid w:val="00E766C4"/>
    <w:rsid w:val="00E83EA3"/>
    <w:rsid w:val="00EA1AAB"/>
    <w:rsid w:val="00EA46E0"/>
    <w:rsid w:val="00EB7AAE"/>
    <w:rsid w:val="00ED5CFE"/>
    <w:rsid w:val="00EE5A82"/>
    <w:rsid w:val="00EF5F2B"/>
    <w:rsid w:val="00EF6804"/>
    <w:rsid w:val="00F01F0F"/>
    <w:rsid w:val="00F207D4"/>
    <w:rsid w:val="00F23187"/>
    <w:rsid w:val="00F501AA"/>
    <w:rsid w:val="00F55848"/>
    <w:rsid w:val="00F61304"/>
    <w:rsid w:val="00F65BF1"/>
    <w:rsid w:val="00F7318F"/>
    <w:rsid w:val="00F804D7"/>
    <w:rsid w:val="00FA4682"/>
    <w:rsid w:val="00FA57DC"/>
    <w:rsid w:val="00FA6921"/>
    <w:rsid w:val="00FD735D"/>
    <w:rsid w:val="00FE2B2C"/>
    <w:rsid w:val="00FE5751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4AA9"/>
  <w15:chartTrackingRefBased/>
  <w15:docId w15:val="{E6AC3E97-1075-4A34-BA0C-BCEB828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1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047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link w:val="Pta"/>
    <w:uiPriority w:val="99"/>
    <w:rsid w:val="00404747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75D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5D50"/>
  </w:style>
  <w:style w:type="character" w:styleId="Hypertextovprepojenie">
    <w:name w:val="Hyperlink"/>
    <w:basedOn w:val="Predvolenpsmoodseku"/>
    <w:uiPriority w:val="99"/>
    <w:unhideWhenUsed/>
    <w:rsid w:val="00C75D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5D50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367070"/>
    <w:rPr>
      <w:color w:val="808080"/>
    </w:rPr>
  </w:style>
  <w:style w:type="paragraph" w:styleId="Odsekzoznamu">
    <w:name w:val="List Paragraph"/>
    <w:basedOn w:val="Normlny"/>
    <w:uiPriority w:val="34"/>
    <w:qFormat/>
    <w:rsid w:val="007B1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xxmsonormal">
    <w:name w:val="x_x_msonormal"/>
    <w:basedOn w:val="Normlny"/>
    <w:rsid w:val="006B1430"/>
    <w:pPr>
      <w:spacing w:after="0" w:line="240" w:lineRule="auto"/>
    </w:pPr>
    <w:rPr>
      <w:rFonts w:ascii="Calibri" w:hAnsi="Calibri" w:cs="Calibri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E7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704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CD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79ED-D275-4C48-912A-AAE4194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Roháľ Matúš</dc:creator>
  <cp:keywords/>
  <dc:description/>
  <cp:lastModifiedBy>Vernarcová Margita</cp:lastModifiedBy>
  <cp:revision>7</cp:revision>
  <cp:lastPrinted>2024-12-13T16:54:00Z</cp:lastPrinted>
  <dcterms:created xsi:type="dcterms:W3CDTF">2025-03-06T11:45:00Z</dcterms:created>
  <dcterms:modified xsi:type="dcterms:W3CDTF">2025-03-17T11:09:00Z</dcterms:modified>
</cp:coreProperties>
</file>